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4A76" w14:textId="77777777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8"/>
          <w:szCs w:val="28"/>
          <w:lang w:val="lv-LV"/>
        </w:rPr>
      </w:pPr>
      <w:r w:rsidRPr="00BE287F">
        <w:rPr>
          <w:rFonts w:ascii="Times New Roman" w:hAnsi="Times New Roman"/>
          <w:bCs/>
          <w:caps/>
          <w:sz w:val="28"/>
          <w:szCs w:val="28"/>
          <w:lang w:val="lv-LV"/>
        </w:rPr>
        <w:t>APSTIPRINU</w:t>
      </w:r>
    </w:p>
    <w:p w14:paraId="59AD7498" w14:textId="77777777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Viesītes </w:t>
      </w:r>
      <w:r w:rsidRPr="00BE287F">
        <w:rPr>
          <w:rFonts w:ascii="Times New Roman" w:hAnsi="Times New Roman"/>
          <w:bCs/>
          <w:sz w:val="24"/>
          <w:szCs w:val="24"/>
          <w:lang w:val="lv-LV"/>
        </w:rPr>
        <w:t xml:space="preserve"> novada pašvaldības</w:t>
      </w:r>
    </w:p>
    <w:p w14:paraId="6E5EE25A" w14:textId="77777777" w:rsidR="008F2329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Iepirkumu komisijas  priekšsēdētāj</w:t>
      </w:r>
      <w:r w:rsidR="005A7CE7">
        <w:rPr>
          <w:rFonts w:ascii="Times New Roman" w:hAnsi="Times New Roman"/>
          <w:bCs/>
          <w:sz w:val="24"/>
          <w:szCs w:val="24"/>
          <w:lang w:val="lv-LV"/>
        </w:rPr>
        <w:t>a</w:t>
      </w:r>
    </w:p>
    <w:p w14:paraId="491E8F8E" w14:textId="77777777" w:rsidR="005A7CE7" w:rsidRPr="00BE287F" w:rsidRDefault="005A7CE7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</w:p>
    <w:p w14:paraId="347613FA" w14:textId="77777777" w:rsidR="008F2329" w:rsidRPr="00BE287F" w:rsidRDefault="00BF0658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_________</w:t>
      </w:r>
      <w:r w:rsidR="008F2329" w:rsidRPr="00DC061B">
        <w:rPr>
          <w:rFonts w:ascii="Times New Roman" w:hAnsi="Times New Roman"/>
          <w:bCs/>
          <w:i/>
          <w:sz w:val="24"/>
          <w:szCs w:val="24"/>
          <w:u w:val="single"/>
          <w:lang w:val="lv-LV"/>
        </w:rPr>
        <w:t>___</w:t>
      </w:r>
      <w:r>
        <w:rPr>
          <w:rFonts w:ascii="Times New Roman" w:hAnsi="Times New Roman"/>
          <w:bCs/>
          <w:sz w:val="24"/>
          <w:szCs w:val="24"/>
          <w:lang w:val="lv-LV"/>
        </w:rPr>
        <w:t>S. Puzāne</w:t>
      </w:r>
    </w:p>
    <w:p w14:paraId="30E92C0C" w14:textId="589CDC90" w:rsidR="008F2329" w:rsidRPr="00BE287F" w:rsidRDefault="008F2329" w:rsidP="008F2329">
      <w:pPr>
        <w:pStyle w:val="Parasts1"/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  <w:lang w:val="lv-LV"/>
        </w:rPr>
      </w:pPr>
      <w:r w:rsidRPr="00067A1F">
        <w:rPr>
          <w:rFonts w:ascii="Times New Roman" w:hAnsi="Times New Roman"/>
          <w:bCs/>
          <w:sz w:val="24"/>
          <w:szCs w:val="24"/>
          <w:lang w:val="lv-LV"/>
        </w:rPr>
        <w:t>20</w:t>
      </w:r>
      <w:r w:rsidR="001133DB">
        <w:rPr>
          <w:rFonts w:ascii="Times New Roman" w:hAnsi="Times New Roman"/>
          <w:bCs/>
          <w:sz w:val="24"/>
          <w:szCs w:val="24"/>
          <w:lang w:val="lv-LV"/>
        </w:rPr>
        <w:t>20</w:t>
      </w:r>
      <w:r w:rsidRPr="00067A1F">
        <w:rPr>
          <w:rFonts w:ascii="Times New Roman" w:hAnsi="Times New Roman"/>
          <w:bCs/>
          <w:sz w:val="24"/>
          <w:szCs w:val="24"/>
          <w:lang w:val="lv-LV"/>
        </w:rPr>
        <w:t xml:space="preserve">.gada </w:t>
      </w:r>
      <w:r w:rsidR="00E34F68">
        <w:rPr>
          <w:rFonts w:ascii="Times New Roman" w:hAnsi="Times New Roman"/>
          <w:bCs/>
          <w:sz w:val="24"/>
          <w:szCs w:val="24"/>
          <w:lang w:val="lv-LV"/>
        </w:rPr>
        <w:t>2</w:t>
      </w:r>
      <w:r w:rsidR="001133DB">
        <w:rPr>
          <w:rFonts w:ascii="Times New Roman" w:hAnsi="Times New Roman"/>
          <w:bCs/>
          <w:sz w:val="24"/>
          <w:szCs w:val="24"/>
          <w:lang w:val="lv-LV"/>
        </w:rPr>
        <w:t>8</w:t>
      </w:r>
      <w:r w:rsidRPr="00067A1F">
        <w:rPr>
          <w:rFonts w:ascii="Times New Roman" w:hAnsi="Times New Roman"/>
          <w:bCs/>
          <w:sz w:val="24"/>
          <w:szCs w:val="24"/>
          <w:lang w:val="lv-LV"/>
        </w:rPr>
        <w:t>.</w:t>
      </w:r>
      <w:r w:rsidR="001133DB">
        <w:rPr>
          <w:rFonts w:ascii="Times New Roman" w:hAnsi="Times New Roman"/>
          <w:bCs/>
          <w:sz w:val="24"/>
          <w:szCs w:val="24"/>
          <w:lang w:val="lv-LV"/>
        </w:rPr>
        <w:t>oktobrī</w:t>
      </w:r>
    </w:p>
    <w:p w14:paraId="7C4B941C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lang w:val="lv-LV"/>
        </w:rPr>
      </w:pPr>
    </w:p>
    <w:p w14:paraId="7A7DE882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  <w:r w:rsidRPr="008F2329">
        <w:rPr>
          <w:rFonts w:ascii="Times New Roman" w:hAnsi="Times New Roman"/>
          <w:bCs/>
          <w:sz w:val="24"/>
          <w:szCs w:val="24"/>
          <w:lang w:val="lv-LV"/>
        </w:rPr>
        <w:t>Publisko iepirkumu likumā nereglamentētā iepirkuma</w:t>
      </w:r>
    </w:p>
    <w:p w14:paraId="4B4DCA9F" w14:textId="77777777" w:rsid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14:paraId="0263184C" w14:textId="70155DF3" w:rsidR="008F2329" w:rsidRPr="00205981" w:rsidRDefault="00205981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lv-LV"/>
        </w:rPr>
      </w:pPr>
      <w:bookmarkStart w:id="0" w:name="_Hlk516064590"/>
      <w:r w:rsidRPr="00205981">
        <w:rPr>
          <w:rFonts w:ascii="Times New Roman" w:hAnsi="Times New Roman"/>
          <w:b/>
          <w:bCs/>
          <w:sz w:val="24"/>
          <w:szCs w:val="24"/>
          <w:lang w:val="lv-LV"/>
        </w:rPr>
        <w:t xml:space="preserve">Ātruma </w:t>
      </w:r>
      <w:bookmarkStart w:id="1" w:name="_Hlk54789459"/>
      <w:r w:rsidRPr="00205981">
        <w:rPr>
          <w:rFonts w:ascii="Times New Roman" w:hAnsi="Times New Roman"/>
          <w:b/>
          <w:bCs/>
          <w:sz w:val="24"/>
          <w:szCs w:val="24"/>
          <w:lang w:val="lv-LV"/>
        </w:rPr>
        <w:t>mērīšanas radara komplekts</w:t>
      </w:r>
      <w:bookmarkEnd w:id="1"/>
    </w:p>
    <w:p w14:paraId="2EA7C99E" w14:textId="5677451F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133DB">
        <w:rPr>
          <w:rFonts w:ascii="Times New Roman" w:hAnsi="Times New Roman"/>
          <w:b/>
          <w:bCs/>
          <w:sz w:val="24"/>
          <w:szCs w:val="24"/>
          <w:lang w:val="lv-LV"/>
        </w:rPr>
        <w:t>ID nr. VNP 20</w:t>
      </w:r>
      <w:r w:rsidR="001133DB" w:rsidRPr="001133DB">
        <w:rPr>
          <w:rFonts w:ascii="Times New Roman" w:hAnsi="Times New Roman"/>
          <w:b/>
          <w:bCs/>
          <w:sz w:val="24"/>
          <w:szCs w:val="24"/>
          <w:lang w:val="lv-LV"/>
        </w:rPr>
        <w:t>20</w:t>
      </w:r>
      <w:r w:rsidRPr="001133DB">
        <w:rPr>
          <w:rFonts w:ascii="Times New Roman" w:hAnsi="Times New Roman"/>
          <w:b/>
          <w:bCs/>
          <w:sz w:val="24"/>
          <w:szCs w:val="24"/>
          <w:lang w:val="lv-LV"/>
        </w:rPr>
        <w:t xml:space="preserve">/N </w:t>
      </w:r>
      <w:r w:rsidR="004068AB" w:rsidRPr="001133DB">
        <w:rPr>
          <w:rFonts w:ascii="Times New Roman" w:hAnsi="Times New Roman"/>
          <w:b/>
          <w:bCs/>
          <w:sz w:val="24"/>
          <w:szCs w:val="24"/>
          <w:lang w:val="lv-LV"/>
        </w:rPr>
        <w:t xml:space="preserve">– </w:t>
      </w:r>
      <w:r w:rsidR="002A239F" w:rsidRPr="001133DB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1133DB" w:rsidRPr="001133DB">
        <w:rPr>
          <w:rFonts w:ascii="Times New Roman" w:hAnsi="Times New Roman"/>
          <w:b/>
          <w:bCs/>
          <w:sz w:val="24"/>
          <w:szCs w:val="24"/>
          <w:lang w:val="lv-LV"/>
        </w:rPr>
        <w:t>7</w:t>
      </w:r>
      <w:r w:rsidR="002A239F" w:rsidRPr="001133DB">
        <w:rPr>
          <w:rFonts w:ascii="Times New Roman" w:hAnsi="Times New Roman"/>
          <w:b/>
          <w:bCs/>
          <w:sz w:val="24"/>
          <w:szCs w:val="24"/>
          <w:lang w:val="lv-LV"/>
        </w:rPr>
        <w:t xml:space="preserve"> ELFLA</w:t>
      </w:r>
    </w:p>
    <w:bookmarkEnd w:id="0"/>
    <w:p w14:paraId="75EE7A1B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58CF4821" w14:textId="77777777" w:rsidR="008F2329" w:rsidRPr="008F2329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lv-LV"/>
        </w:rPr>
      </w:pPr>
      <w:r w:rsidRPr="008F2329">
        <w:rPr>
          <w:rFonts w:ascii="Times New Roman" w:hAnsi="Times New Roman"/>
          <w:b/>
          <w:bCs/>
          <w:caps/>
          <w:szCs w:val="24"/>
          <w:lang w:val="lv-LV"/>
        </w:rPr>
        <w:t xml:space="preserve">instrukcija </w:t>
      </w:r>
    </w:p>
    <w:p w14:paraId="230F109A" w14:textId="77777777" w:rsidR="008F2329" w:rsidRPr="00BE287F" w:rsidRDefault="008F2329" w:rsidP="008F2329">
      <w:pPr>
        <w:pStyle w:val="Parasts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13FCAC08" w14:textId="77777777" w:rsidR="008F2329" w:rsidRPr="00BE287F" w:rsidRDefault="008F2329" w:rsidP="00F912B5">
      <w:pPr>
        <w:pStyle w:val="Sarakstanumurs2"/>
        <w:numPr>
          <w:ilvl w:val="0"/>
          <w:numId w:val="5"/>
        </w:numPr>
        <w:rPr>
          <w:sz w:val="16"/>
          <w:szCs w:val="16"/>
        </w:rPr>
      </w:pPr>
      <w:bookmarkStart w:id="2" w:name="_Toc140905544"/>
      <w:r w:rsidRPr="00BE287F">
        <w:rPr>
          <w:b/>
        </w:rPr>
        <w:t>Informācija par pasūtītāju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548"/>
      </w:tblGrid>
      <w:tr w:rsidR="00FD71CF" w:rsidRPr="00FD71CF" w14:paraId="7966B878" w14:textId="77777777" w:rsidTr="003A24EF">
        <w:tc>
          <w:tcPr>
            <w:tcW w:w="2620" w:type="dxa"/>
          </w:tcPr>
          <w:p w14:paraId="5F605857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Pasūtītāja nosaukums</w:t>
            </w:r>
          </w:p>
        </w:tc>
        <w:tc>
          <w:tcPr>
            <w:tcW w:w="5548" w:type="dxa"/>
          </w:tcPr>
          <w:p w14:paraId="0E29EC9B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Viesītes novada pašvaldība</w:t>
            </w:r>
          </w:p>
        </w:tc>
      </w:tr>
      <w:tr w:rsidR="00FD71CF" w:rsidRPr="00FD71CF" w14:paraId="4CF1BC15" w14:textId="77777777" w:rsidTr="003A24EF">
        <w:tc>
          <w:tcPr>
            <w:tcW w:w="2620" w:type="dxa"/>
          </w:tcPr>
          <w:p w14:paraId="74BFBC57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Juridiskā adrese</w:t>
            </w:r>
          </w:p>
        </w:tc>
        <w:tc>
          <w:tcPr>
            <w:tcW w:w="5548" w:type="dxa"/>
          </w:tcPr>
          <w:p w14:paraId="7AA95368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Brīvības iela 10, Viesīte, Viesītes novads, LV-5237</w:t>
            </w:r>
          </w:p>
        </w:tc>
      </w:tr>
      <w:tr w:rsidR="00FD71CF" w:rsidRPr="00FD71CF" w14:paraId="0CF17422" w14:textId="77777777" w:rsidTr="003A24EF">
        <w:tc>
          <w:tcPr>
            <w:tcW w:w="2620" w:type="dxa"/>
          </w:tcPr>
          <w:p w14:paraId="70C962D8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5548" w:type="dxa"/>
          </w:tcPr>
          <w:p w14:paraId="78E1E3EA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90000045353</w:t>
            </w:r>
          </w:p>
        </w:tc>
      </w:tr>
      <w:tr w:rsidR="00FD71CF" w:rsidRPr="00FD71CF" w14:paraId="10338835" w14:textId="77777777" w:rsidTr="006115A1">
        <w:tc>
          <w:tcPr>
            <w:tcW w:w="2620" w:type="dxa"/>
          </w:tcPr>
          <w:p w14:paraId="2600F406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Tālrunis, fakss</w:t>
            </w:r>
          </w:p>
        </w:tc>
        <w:tc>
          <w:tcPr>
            <w:tcW w:w="5548" w:type="dxa"/>
            <w:shd w:val="clear" w:color="auto" w:fill="auto"/>
          </w:tcPr>
          <w:p w14:paraId="0D9E6273" w14:textId="041482D7" w:rsidR="00FD71CF" w:rsidRPr="006115A1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6115A1">
              <w:rPr>
                <w:rFonts w:ascii="Times New Roman" w:hAnsi="Times New Roman"/>
                <w:sz w:val="22"/>
                <w:szCs w:val="22"/>
              </w:rPr>
              <w:t xml:space="preserve">Tālr. </w:t>
            </w:r>
            <w:r w:rsidR="00AA78B0" w:rsidRPr="00AA78B0">
              <w:rPr>
                <w:rFonts w:ascii="Times New Roman" w:hAnsi="Times New Roman"/>
                <w:sz w:val="22"/>
                <w:szCs w:val="22"/>
              </w:rPr>
              <w:t>65245179</w:t>
            </w:r>
            <w:r w:rsidR="00AA78B0">
              <w:rPr>
                <w:rFonts w:ascii="Times New Roman" w:hAnsi="Times New Roman"/>
                <w:sz w:val="22"/>
                <w:szCs w:val="22"/>
              </w:rPr>
              <w:t>, e-pasts dome@viesite.lv</w:t>
            </w:r>
          </w:p>
        </w:tc>
      </w:tr>
      <w:tr w:rsidR="00FD71CF" w:rsidRPr="00FD71CF" w14:paraId="1A74BC9A" w14:textId="77777777" w:rsidTr="006115A1">
        <w:tc>
          <w:tcPr>
            <w:tcW w:w="2620" w:type="dxa"/>
          </w:tcPr>
          <w:p w14:paraId="23FD1619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Kontaktpersonas</w:t>
            </w:r>
          </w:p>
        </w:tc>
        <w:tc>
          <w:tcPr>
            <w:tcW w:w="5548" w:type="dxa"/>
            <w:shd w:val="clear" w:color="auto" w:fill="auto"/>
          </w:tcPr>
          <w:p w14:paraId="75756724" w14:textId="3B339AE4" w:rsidR="00E34F68" w:rsidRPr="009171B0" w:rsidRDefault="002A239F" w:rsidP="005A7CE7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Projektu administratore – Liene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Maisaka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67A1F">
              <w:rPr>
                <w:rFonts w:ascii="Times New Roman" w:eastAsia="Times New Roman" w:hAnsi="Times New Roman"/>
                <w:sz w:val="24"/>
                <w:szCs w:val="24"/>
              </w:rPr>
              <w:t>26691248 65245677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8" w:history="1">
              <w:r w:rsidR="009171B0" w:rsidRPr="00636640">
                <w:rPr>
                  <w:rStyle w:val="Hipersaite"/>
                  <w:rFonts w:ascii="Times New Roman" w:eastAsia="Times New Roman" w:hAnsi="Times New Roman"/>
                  <w:sz w:val="24"/>
                  <w:szCs w:val="24"/>
                </w:rPr>
                <w:t>liene.maisaka@viesite.lv</w:t>
              </w:r>
            </w:hyperlink>
          </w:p>
          <w:p w14:paraId="68D04F07" w14:textId="3590B302" w:rsidR="009171B0" w:rsidRPr="005A7CE7" w:rsidRDefault="009171B0" w:rsidP="005A7CE7">
            <w:pPr>
              <w:pStyle w:val="Sarakstarindkopa"/>
              <w:numPr>
                <w:ilvl w:val="0"/>
                <w:numId w:val="3"/>
              </w:numPr>
              <w:tabs>
                <w:tab w:val="left" w:pos="170"/>
              </w:tabs>
              <w:suppressAutoHyphens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Tehniskie jautājumi – pašvaldības būvinženieris Gatis Puzāns</w:t>
            </w:r>
            <w:r w:rsidR="00182E15" w:rsidRPr="00576065">
              <w:rPr>
                <w:rFonts w:ascii="Times New Roman" w:hAnsi="Times New Roman"/>
                <w:sz w:val="22"/>
                <w:szCs w:val="22"/>
              </w:rPr>
              <w:t xml:space="preserve">– 65245492, </w:t>
            </w:r>
            <w:r w:rsidR="00182E15" w:rsidRPr="00182E15">
              <w:rPr>
                <w:rFonts w:ascii="Times New Roman" w:hAnsi="Times New Roman"/>
                <w:sz w:val="22"/>
                <w:szCs w:val="22"/>
              </w:rPr>
              <w:t>28636652</w:t>
            </w:r>
            <w:r w:rsidR="00182E1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82E15" w:rsidRPr="00576065">
              <w:rPr>
                <w:rFonts w:ascii="Times New Roman" w:hAnsi="Times New Roman"/>
                <w:sz w:val="22"/>
                <w:szCs w:val="22"/>
              </w:rPr>
              <w:t xml:space="preserve">e-pasts </w:t>
            </w:r>
            <w:hyperlink r:id="rId9" w:history="1">
              <w:r w:rsidR="00182E15" w:rsidRPr="00576065">
                <w:rPr>
                  <w:rStyle w:val="Hipersaite"/>
                  <w:rFonts w:ascii="Times New Roman" w:hAnsi="Times New Roman"/>
                  <w:sz w:val="22"/>
                  <w:szCs w:val="22"/>
                </w:rPr>
                <w:t>gatis.puzans@viesite.lv</w:t>
              </w:r>
            </w:hyperlink>
          </w:p>
        </w:tc>
      </w:tr>
      <w:tr w:rsidR="00FD71CF" w:rsidRPr="00FD71CF" w14:paraId="5BC75D22" w14:textId="77777777" w:rsidTr="003A24EF">
        <w:tc>
          <w:tcPr>
            <w:tcW w:w="2620" w:type="dxa"/>
          </w:tcPr>
          <w:p w14:paraId="0B74197E" w14:textId="77777777" w:rsidR="00FD71CF" w:rsidRPr="00FD71CF" w:rsidRDefault="00FD71CF" w:rsidP="003A24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D71CF">
              <w:rPr>
                <w:rFonts w:ascii="Times New Roman" w:hAnsi="Times New Roman"/>
                <w:b/>
                <w:sz w:val="22"/>
                <w:szCs w:val="22"/>
              </w:rPr>
              <w:t>Darba laiks</w:t>
            </w:r>
          </w:p>
        </w:tc>
        <w:tc>
          <w:tcPr>
            <w:tcW w:w="5548" w:type="dxa"/>
          </w:tcPr>
          <w:p w14:paraId="0002BD6F" w14:textId="77777777" w:rsidR="00FD71CF" w:rsidRPr="00FD71CF" w:rsidRDefault="00FD71CF" w:rsidP="003A24EF">
            <w:pPr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P,O, T, C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-17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14:paraId="042A09D2" w14:textId="77777777" w:rsidR="00FD71CF" w:rsidRPr="00FD71CF" w:rsidRDefault="00FD71CF" w:rsidP="003A24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71CF">
              <w:rPr>
                <w:rFonts w:ascii="Times New Roman" w:hAnsi="Times New Roman"/>
                <w:sz w:val="22"/>
                <w:szCs w:val="22"/>
              </w:rPr>
              <w:t>Piektdienās no plkst. 08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līdz 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00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 xml:space="preserve"> un no plkst.12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  <w:r w:rsidRPr="00FD71CF">
              <w:rPr>
                <w:rFonts w:ascii="Times New Roman" w:hAnsi="Times New Roman"/>
                <w:sz w:val="22"/>
                <w:szCs w:val="22"/>
              </w:rPr>
              <w:t>-14</w:t>
            </w:r>
            <w:r w:rsidRPr="00FD71CF">
              <w:rPr>
                <w:rFonts w:ascii="Times New Roman" w:hAnsi="Times New Roman"/>
                <w:sz w:val="22"/>
                <w:szCs w:val="22"/>
                <w:vertAlign w:val="superscript"/>
              </w:rPr>
              <w:t>30</w:t>
            </w:r>
          </w:p>
        </w:tc>
      </w:tr>
    </w:tbl>
    <w:p w14:paraId="0A4CD098" w14:textId="77777777" w:rsidR="008F2329" w:rsidRPr="00BE287F" w:rsidRDefault="008F2329" w:rsidP="008F2329">
      <w:pPr>
        <w:pStyle w:val="Sarakstanumurs2"/>
        <w:ind w:left="0" w:firstLine="0"/>
        <w:rPr>
          <w:sz w:val="16"/>
          <w:szCs w:val="16"/>
        </w:rPr>
      </w:pPr>
    </w:p>
    <w:p w14:paraId="3FEB1F86" w14:textId="77777777" w:rsidR="008F2329" w:rsidRPr="00F912B5" w:rsidRDefault="008F2329" w:rsidP="00F912B5">
      <w:pPr>
        <w:pStyle w:val="Sarakstanumurs2"/>
        <w:numPr>
          <w:ilvl w:val="0"/>
          <w:numId w:val="5"/>
        </w:numPr>
        <w:rPr>
          <w:b/>
        </w:rPr>
      </w:pPr>
      <w:r w:rsidRPr="00BE287F">
        <w:rPr>
          <w:b/>
        </w:rPr>
        <w:t>Iepirkuma metode</w:t>
      </w:r>
    </w:p>
    <w:p w14:paraId="3A253C62" w14:textId="77777777" w:rsidR="00067A1F" w:rsidRPr="00EF1F44" w:rsidRDefault="00F912B5" w:rsidP="00067A1F">
      <w:pPr>
        <w:pStyle w:val="Sarakstarindkopa"/>
        <w:numPr>
          <w:ilvl w:val="1"/>
          <w:numId w:val="5"/>
        </w:numPr>
        <w:ind w:left="786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t xml:space="preserve"> </w:t>
      </w:r>
      <w:r w:rsidR="00067A1F" w:rsidRPr="00EF1F44">
        <w:rPr>
          <w:rFonts w:ascii="Times New Roman" w:eastAsia="Times New Roman" w:hAnsi="Times New Roman"/>
          <w:sz w:val="24"/>
          <w:szCs w:val="24"/>
          <w:lang w:eastAsia="en-US"/>
        </w:rPr>
        <w:t>Iepirkums tiek organizēts atbilstīgi Viesītes novada domes 2018.gada 19.aprīlī apstiprinātajiem noteikumiem Nr. 2018/4 „Par kārtību, kādā tiek veikti Publisko iepirkumu likumā nereglamentētie iepirkumi”  (</w:t>
      </w:r>
      <w:hyperlink r:id="rId10" w:history="1">
        <w:r w:rsidR="00067A1F" w:rsidRPr="00EF1F44">
          <w:rPr>
            <w:rStyle w:val="Hipersaite"/>
            <w:rFonts w:ascii="Times New Roman" w:eastAsia="Times New Roman" w:hAnsi="Times New Roman"/>
            <w:sz w:val="24"/>
            <w:szCs w:val="24"/>
            <w:lang w:eastAsia="en-US"/>
          </w:rPr>
          <w:t>http://www.viesite.lv/wp-content/uploads/2018/04/Kartiba_Nereglamentetiem_iepirkumiem.pdf</w:t>
        </w:r>
      </w:hyperlink>
      <w:r w:rsidR="00067A1F" w:rsidRPr="00EF1F44">
        <w:rPr>
          <w:rFonts w:ascii="Times New Roman" w:eastAsia="Times New Roman" w:hAnsi="Times New Roman"/>
          <w:sz w:val="24"/>
          <w:szCs w:val="24"/>
          <w:lang w:eastAsia="en-US"/>
        </w:rPr>
        <w:t xml:space="preserve"> ). </w:t>
      </w:r>
    </w:p>
    <w:p w14:paraId="418A5A3C" w14:textId="77777777" w:rsidR="008F2329" w:rsidRPr="00067A1F" w:rsidRDefault="008F2329" w:rsidP="00067A1F">
      <w:pPr>
        <w:pStyle w:val="Sarakstanumurs2"/>
        <w:tabs>
          <w:tab w:val="clear" w:pos="643"/>
        </w:tabs>
        <w:ind w:left="426" w:firstLine="0"/>
        <w:jc w:val="both"/>
        <w:rPr>
          <w:sz w:val="16"/>
          <w:szCs w:val="16"/>
        </w:rPr>
      </w:pPr>
    </w:p>
    <w:p w14:paraId="73B49971" w14:textId="77777777" w:rsidR="008F2329" w:rsidRPr="00BE287F" w:rsidRDefault="00F912B5" w:rsidP="00F912B5">
      <w:pPr>
        <w:pStyle w:val="Sarakstanumurs"/>
        <w:numPr>
          <w:ilvl w:val="0"/>
          <w:numId w:val="5"/>
        </w:numPr>
        <w:rPr>
          <w:sz w:val="16"/>
          <w:szCs w:val="16"/>
        </w:rPr>
      </w:pPr>
      <w:r>
        <w:rPr>
          <w:b/>
        </w:rPr>
        <w:t xml:space="preserve"> </w:t>
      </w:r>
      <w:r w:rsidR="008F2329" w:rsidRPr="00BE287F">
        <w:rPr>
          <w:b/>
        </w:rPr>
        <w:t>Iepirkuma priekšmets</w:t>
      </w:r>
    </w:p>
    <w:p w14:paraId="726F8899" w14:textId="256C79FB" w:rsidR="005A7CE7" w:rsidRDefault="001133DB" w:rsidP="005A7CE7">
      <w:pPr>
        <w:pStyle w:val="Parasts1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Iepirkuma priekšmets ir </w:t>
      </w:r>
      <w:r w:rsidRPr="001133D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ātruma </w:t>
      </w:r>
      <w:r w:rsidR="005A7CE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05981">
        <w:rPr>
          <w:rFonts w:ascii="Times New Roman" w:hAnsi="Times New Roman"/>
          <w:b/>
          <w:bCs/>
          <w:sz w:val="24"/>
          <w:szCs w:val="24"/>
          <w:lang w:val="lv-LV"/>
        </w:rPr>
        <w:t>mērīšanas radara komplekt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a piegāde un uzstādīšana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A7CE7">
        <w:rPr>
          <w:rFonts w:ascii="Times New Roman" w:eastAsia="Times New Roman" w:hAnsi="Times New Roman"/>
          <w:sz w:val="24"/>
          <w:szCs w:val="24"/>
          <w:lang w:val="lv-LV"/>
        </w:rPr>
        <w:t>atbilstīgi tehniskajai  specifikācijai</w:t>
      </w:r>
      <w:r w:rsidR="005A7CE7" w:rsidRPr="00BE287F">
        <w:rPr>
          <w:rFonts w:ascii="Times New Roman" w:eastAsia="Times New Roman" w:hAnsi="Times New Roman"/>
          <w:sz w:val="24"/>
          <w:szCs w:val="24"/>
          <w:lang w:val="lv-LV"/>
        </w:rPr>
        <w:t xml:space="preserve"> (</w:t>
      </w:r>
      <w:r w:rsidR="005A7CE7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5A7CE7" w:rsidRPr="00BE287F">
        <w:rPr>
          <w:rFonts w:ascii="Times New Roman" w:eastAsia="Times New Roman" w:hAnsi="Times New Roman"/>
          <w:sz w:val="24"/>
          <w:szCs w:val="24"/>
          <w:lang w:val="lv-LV"/>
        </w:rPr>
        <w:t>.pielikums).</w:t>
      </w:r>
    </w:p>
    <w:p w14:paraId="3BD83BDC" w14:textId="6D3773B2" w:rsidR="005A7CE7" w:rsidRDefault="005A7CE7" w:rsidP="005A7CE7">
      <w:pPr>
        <w:pStyle w:val="Sarakstarindkopa"/>
        <w:widowControl w:val="0"/>
        <w:numPr>
          <w:ilvl w:val="1"/>
          <w:numId w:val="5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3462">
        <w:rPr>
          <w:rFonts w:ascii="Times New Roman" w:hAnsi="Times New Roman"/>
          <w:sz w:val="24"/>
          <w:szCs w:val="24"/>
        </w:rPr>
        <w:t xml:space="preserve">Iepirkums ir Eiropas Lauksaimniecības fonda lauku attīstībai (ELFLA), Latvijas Lauku attīstības programmas 2014.-2020. gadam apakšpasākuma „Darbību īstenošana saskaņā ar sabiedrības virzītas vietējās attīstības stratēģiju” projekta Nr. </w:t>
      </w:r>
      <w:r w:rsidR="003345B4" w:rsidRPr="003345B4">
        <w:rPr>
          <w:rFonts w:ascii="Times New Roman" w:hAnsi="Times New Roman"/>
          <w:sz w:val="24"/>
          <w:szCs w:val="24"/>
        </w:rPr>
        <w:t>20-05-AL24-A019.2201-000001</w:t>
      </w:r>
      <w:r w:rsidR="003345B4" w:rsidRPr="003345B4">
        <w:rPr>
          <w:rFonts w:ascii="Times New Roman" w:hAnsi="Times New Roman"/>
          <w:sz w:val="24"/>
          <w:szCs w:val="24"/>
        </w:rPr>
        <w:t xml:space="preserve"> ”</w:t>
      </w:r>
      <w:r w:rsidR="003345B4" w:rsidRPr="003345B4">
        <w:rPr>
          <w:rFonts w:ascii="Times New Roman" w:hAnsi="Times New Roman"/>
          <w:sz w:val="24"/>
          <w:szCs w:val="24"/>
        </w:rPr>
        <w:t>Ātruma radara uzstādīšana drošības uzlabošanai Viesītes pilsētā</w:t>
      </w:r>
      <w:r w:rsidRPr="00D43462">
        <w:rPr>
          <w:rFonts w:ascii="Times New Roman" w:hAnsi="Times New Roman"/>
          <w:sz w:val="24"/>
          <w:szCs w:val="24"/>
        </w:rPr>
        <w:t xml:space="preserve">” darbība. </w:t>
      </w:r>
    </w:p>
    <w:p w14:paraId="717D3E83" w14:textId="77777777" w:rsidR="005A7CE7" w:rsidRPr="005A7CE7" w:rsidRDefault="005A7CE7" w:rsidP="005A7CE7">
      <w:pPr>
        <w:widowControl w:val="0"/>
        <w:adjustRightInd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CD40E64" w14:textId="77777777" w:rsidR="008F2329" w:rsidRDefault="008F2329" w:rsidP="00B62381">
      <w:pPr>
        <w:pStyle w:val="Sarakstanumurs"/>
        <w:numPr>
          <w:ilvl w:val="0"/>
          <w:numId w:val="5"/>
        </w:numPr>
        <w:rPr>
          <w:b/>
        </w:rPr>
      </w:pPr>
      <w:r w:rsidRPr="00BE287F">
        <w:rPr>
          <w:b/>
        </w:rPr>
        <w:t>Paredzamais līguma izpildes laiks, vieta</w:t>
      </w:r>
    </w:p>
    <w:p w14:paraId="1E38F443" w14:textId="17A709F9" w:rsidR="005A7CE7" w:rsidRPr="00DD60A0" w:rsidRDefault="005A7CE7" w:rsidP="005A7CE7">
      <w:pPr>
        <w:pStyle w:val="Sarakstanumurs"/>
        <w:numPr>
          <w:ilvl w:val="1"/>
          <w:numId w:val="5"/>
        </w:numPr>
      </w:pPr>
      <w:r w:rsidRPr="00DD60A0">
        <w:t>Maksimālais piegādes</w:t>
      </w:r>
      <w:r w:rsidR="001133DB">
        <w:t xml:space="preserve"> un uzstādīšanas termiņš</w:t>
      </w:r>
      <w:r w:rsidRPr="00DD60A0">
        <w:t xml:space="preserve"> </w:t>
      </w:r>
      <w:r>
        <w:t xml:space="preserve">– </w:t>
      </w:r>
      <w:r w:rsidR="003345B4">
        <w:rPr>
          <w:b/>
        </w:rPr>
        <w:t>60</w:t>
      </w:r>
      <w:r w:rsidR="00DE4A7F">
        <w:rPr>
          <w:b/>
        </w:rPr>
        <w:t xml:space="preserve"> </w:t>
      </w:r>
      <w:r w:rsidR="00DE4A7F" w:rsidRPr="00DE4A7F">
        <w:t>(</w:t>
      </w:r>
      <w:r w:rsidR="003345B4">
        <w:t>sešdesmit</w:t>
      </w:r>
      <w:r w:rsidR="00DE4A7F">
        <w:t>) dienu laikā no līguma noslēgšanas.</w:t>
      </w:r>
    </w:p>
    <w:p w14:paraId="09FF7167" w14:textId="2F338584" w:rsidR="005A7CE7" w:rsidRPr="00BE287F" w:rsidRDefault="003345B4" w:rsidP="005A7CE7">
      <w:pPr>
        <w:pStyle w:val="Sarakstanumurs"/>
        <w:numPr>
          <w:ilvl w:val="1"/>
          <w:numId w:val="5"/>
        </w:numPr>
        <w:ind w:left="714" w:hanging="357"/>
      </w:pPr>
      <w:r>
        <w:t>Radara uzstādīšanas vieta</w:t>
      </w:r>
      <w:r w:rsidR="005A7CE7">
        <w:t xml:space="preserve">: </w:t>
      </w:r>
      <w:r>
        <w:t>Meža iela</w:t>
      </w:r>
      <w:r w:rsidR="005A7CE7">
        <w:t>, Viesīte, Viesītes novads, LV -5237</w:t>
      </w:r>
      <w:r>
        <w:t xml:space="preserve"> (pie pilsētas robežas Jēkabpils virzienā uz apgaismes staba)</w:t>
      </w:r>
      <w:r w:rsidR="005A7CE7">
        <w:t>.</w:t>
      </w:r>
    </w:p>
    <w:p w14:paraId="27AE45B3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63B4B03A" w14:textId="77777777" w:rsidR="008F2329" w:rsidRPr="00BE287F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Prasības pretendentam</w:t>
      </w:r>
    </w:p>
    <w:p w14:paraId="25D996DC" w14:textId="77777777" w:rsidR="008F2329" w:rsidRPr="00BE287F" w:rsidRDefault="008F2329" w:rsidP="00681995">
      <w:pPr>
        <w:pStyle w:val="Parasts1"/>
        <w:numPr>
          <w:ilvl w:val="1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Pretendents ir reģistrēts atbilstoši normatīvo aktu prasībām.</w:t>
      </w:r>
    </w:p>
    <w:p w14:paraId="277D3E14" w14:textId="77777777" w:rsidR="008F2329" w:rsidRPr="00BE287F" w:rsidRDefault="008F2329" w:rsidP="008F2329">
      <w:pPr>
        <w:pStyle w:val="Parasts1"/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0AC35C09" w14:textId="77777777" w:rsidR="008F2329" w:rsidRPr="00BE287F" w:rsidRDefault="008F2329" w:rsidP="006819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lastRenderedPageBreak/>
        <w:t>Piedāvājuma noformēšana</w:t>
      </w:r>
    </w:p>
    <w:p w14:paraId="03AE85C9" w14:textId="77777777" w:rsidR="008F2329" w:rsidRPr="00BE287F" w:rsidRDefault="008F2329" w:rsidP="004068AB">
      <w:pPr>
        <w:pStyle w:val="Parasts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6.1.Pretendentam jāiesniedz:</w:t>
      </w:r>
    </w:p>
    <w:p w14:paraId="594F328E" w14:textId="77777777" w:rsidR="008F2329" w:rsidRPr="00BE287F" w:rsidRDefault="008F2329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pieteikums (</w:t>
      </w:r>
      <w:r w:rsidR="002C3D7E">
        <w:rPr>
          <w:rFonts w:ascii="Times New Roman" w:hAnsi="Times New Roman"/>
          <w:sz w:val="24"/>
          <w:szCs w:val="24"/>
          <w:lang w:val="lv-LV"/>
        </w:rPr>
        <w:t>1</w:t>
      </w:r>
      <w:r w:rsidRPr="00BE287F">
        <w:rPr>
          <w:rFonts w:ascii="Times New Roman" w:hAnsi="Times New Roman"/>
          <w:sz w:val="24"/>
          <w:szCs w:val="24"/>
          <w:lang w:val="lv-LV"/>
        </w:rPr>
        <w:t>.pielikums);</w:t>
      </w:r>
    </w:p>
    <w:p w14:paraId="4E5356D0" w14:textId="77777777" w:rsidR="008F2329" w:rsidRPr="00BE287F" w:rsidRDefault="002C3D7E" w:rsidP="00681995">
      <w:pPr>
        <w:pStyle w:val="Parasts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tehniskais - 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finanšu piedāvājums (</w:t>
      </w:r>
      <w:r w:rsidR="006115A1">
        <w:rPr>
          <w:rFonts w:ascii="Times New Roman" w:hAnsi="Times New Roman"/>
          <w:sz w:val="24"/>
          <w:szCs w:val="24"/>
          <w:lang w:val="lv-LV"/>
        </w:rPr>
        <w:t>3</w:t>
      </w:r>
      <w:r w:rsidR="008F2329" w:rsidRPr="00BE287F">
        <w:rPr>
          <w:rFonts w:ascii="Times New Roman" w:hAnsi="Times New Roman"/>
          <w:sz w:val="24"/>
          <w:szCs w:val="24"/>
          <w:lang w:val="lv-LV"/>
        </w:rPr>
        <w:t>.pielikums).</w:t>
      </w:r>
    </w:p>
    <w:p w14:paraId="6E36529C" w14:textId="77777777" w:rsidR="008F2329" w:rsidRPr="00BE287F" w:rsidRDefault="008F2329" w:rsidP="005A7CE7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Piedāvājumiem pilnībā jāatbilst šajā nolikumā un tehniskajā specifikācijā noteiktajām prasībām.</w:t>
      </w:r>
    </w:p>
    <w:p w14:paraId="350C1DD6" w14:textId="77777777" w:rsidR="008F2329" w:rsidRPr="005A7CE7" w:rsidRDefault="008F2329" w:rsidP="005A7CE7">
      <w:pPr>
        <w:pStyle w:val="Parasts1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9C7FBD">
        <w:rPr>
          <w:rFonts w:ascii="Times New Roman" w:hAnsi="Times New Roman"/>
          <w:sz w:val="24"/>
          <w:szCs w:val="24"/>
          <w:lang w:val="lv-LV"/>
        </w:rPr>
        <w:t xml:space="preserve">Finanšu piedāvājumā jānorāda piedāvātā cena euro. Cenā jāierēķina visi ar </w:t>
      </w:r>
      <w:r w:rsidR="00F065C9" w:rsidRPr="009C7FBD">
        <w:rPr>
          <w:rFonts w:ascii="Times New Roman" w:hAnsi="Times New Roman"/>
          <w:sz w:val="24"/>
          <w:szCs w:val="24"/>
          <w:lang w:val="lv-LV"/>
        </w:rPr>
        <w:t xml:space="preserve">piegādi </w:t>
      </w:r>
      <w:r w:rsidR="00395C86" w:rsidRPr="009C7FBD">
        <w:rPr>
          <w:rFonts w:ascii="Times New Roman" w:hAnsi="Times New Roman"/>
          <w:sz w:val="24"/>
          <w:szCs w:val="24"/>
          <w:lang w:val="lv-LV"/>
        </w:rPr>
        <w:t xml:space="preserve">un montāžu </w:t>
      </w:r>
      <w:r w:rsidR="00F065C9" w:rsidRPr="009C7FBD">
        <w:rPr>
          <w:rFonts w:ascii="Times New Roman" w:hAnsi="Times New Roman"/>
          <w:sz w:val="24"/>
          <w:szCs w:val="24"/>
          <w:lang w:val="lv-LV"/>
        </w:rPr>
        <w:t>saistītie izdevumi</w:t>
      </w:r>
      <w:r w:rsidRPr="009C7FBD">
        <w:rPr>
          <w:rFonts w:ascii="Times New Roman" w:hAnsi="Times New Roman"/>
          <w:sz w:val="24"/>
          <w:szCs w:val="24"/>
          <w:lang w:val="lv-LV"/>
        </w:rPr>
        <w:t>, tai skaitā, visi nodokļi un nodevas (izņemot PVN</w:t>
      </w:r>
      <w:r w:rsidR="00395C86" w:rsidRPr="009C7FBD">
        <w:rPr>
          <w:rFonts w:ascii="Times New Roman" w:hAnsi="Times New Roman"/>
          <w:sz w:val="24"/>
          <w:szCs w:val="24"/>
          <w:lang w:val="lv-LV"/>
        </w:rPr>
        <w:t>).</w:t>
      </w:r>
    </w:p>
    <w:p w14:paraId="2CE17BA0" w14:textId="77777777" w:rsidR="005A7CE7" w:rsidRPr="009C7FBD" w:rsidRDefault="005A7CE7" w:rsidP="005A7CE7">
      <w:pPr>
        <w:pStyle w:val="Parasts1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lv-LV"/>
        </w:rPr>
      </w:pPr>
    </w:p>
    <w:p w14:paraId="61507DA4" w14:textId="77777777" w:rsidR="008F2329" w:rsidRPr="00BE287F" w:rsidRDefault="008F2329" w:rsidP="004068AB">
      <w:pPr>
        <w:pStyle w:val="Parasts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iesniegšanas laiks un vieta</w:t>
      </w:r>
    </w:p>
    <w:p w14:paraId="67F0F895" w14:textId="5794E1C4" w:rsidR="000007B0" w:rsidRPr="0029154B" w:rsidRDefault="000007B0" w:rsidP="000007B0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54252A">
        <w:rPr>
          <w:rFonts w:ascii="Times New Roman" w:hAnsi="Times New Roman"/>
          <w:sz w:val="24"/>
          <w:szCs w:val="24"/>
          <w:lang w:val="lv-LV"/>
        </w:rPr>
        <w:t xml:space="preserve">Piedāvājums iesniedzams </w:t>
      </w:r>
      <w:r w:rsidRPr="00712385">
        <w:rPr>
          <w:rFonts w:ascii="Times New Roman" w:hAnsi="Times New Roman"/>
          <w:sz w:val="24"/>
          <w:szCs w:val="24"/>
          <w:u w:val="single"/>
          <w:lang w:val="lv-LV"/>
        </w:rPr>
        <w:t>ieskenētā</w:t>
      </w:r>
      <w:r>
        <w:rPr>
          <w:rFonts w:ascii="Times New Roman" w:hAnsi="Times New Roman"/>
          <w:sz w:val="24"/>
          <w:szCs w:val="24"/>
          <w:lang w:val="lv-LV"/>
        </w:rPr>
        <w:t xml:space="preserve"> veidā </w:t>
      </w:r>
      <w:r w:rsidR="003345B4">
        <w:rPr>
          <w:rFonts w:ascii="Times New Roman" w:hAnsi="Times New Roman"/>
          <w:sz w:val="24"/>
          <w:szCs w:val="24"/>
          <w:lang w:val="lv-LV"/>
        </w:rPr>
        <w:t xml:space="preserve">vai ar drošu elektronisko parakstu </w:t>
      </w:r>
      <w:r>
        <w:rPr>
          <w:rFonts w:ascii="Times New Roman" w:hAnsi="Times New Roman"/>
          <w:sz w:val="24"/>
          <w:szCs w:val="24"/>
          <w:lang w:val="lv-LV"/>
        </w:rPr>
        <w:t xml:space="preserve">uz e-pastu </w:t>
      </w:r>
      <w:hyperlink r:id="rId11" w:history="1">
        <w:r w:rsidR="003345B4" w:rsidRPr="00636640">
          <w:rPr>
            <w:rStyle w:val="Hipersaite"/>
            <w:rFonts w:ascii="Times New Roman" w:hAnsi="Times New Roman"/>
            <w:sz w:val="24"/>
            <w:szCs w:val="24"/>
            <w:lang w:val="lv-LV"/>
          </w:rPr>
          <w:t>liene.maisaka@viesite.lv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līdz </w:t>
      </w:r>
      <w:r w:rsidR="003345B4">
        <w:rPr>
          <w:rFonts w:ascii="Times New Roman" w:hAnsi="Times New Roman"/>
          <w:b/>
          <w:sz w:val="24"/>
          <w:szCs w:val="24"/>
          <w:lang w:val="lv-LV"/>
        </w:rPr>
        <w:t>04.11</w:t>
      </w:r>
      <w:r w:rsidR="005A7CE7">
        <w:rPr>
          <w:rFonts w:ascii="Times New Roman" w:hAnsi="Times New Roman"/>
          <w:b/>
          <w:sz w:val="24"/>
          <w:szCs w:val="24"/>
          <w:lang w:val="lv-LV"/>
        </w:rPr>
        <w:t>.20</w:t>
      </w:r>
      <w:r w:rsidR="003345B4">
        <w:rPr>
          <w:rFonts w:ascii="Times New Roman" w:hAnsi="Times New Roman"/>
          <w:b/>
          <w:sz w:val="24"/>
          <w:szCs w:val="24"/>
          <w:lang w:val="lv-LV"/>
        </w:rPr>
        <w:t>20</w:t>
      </w:r>
      <w:r w:rsidRPr="0029154B">
        <w:rPr>
          <w:rFonts w:ascii="Times New Roman" w:hAnsi="Times New Roman"/>
          <w:b/>
          <w:sz w:val="24"/>
          <w:szCs w:val="24"/>
          <w:lang w:val="lv-LV"/>
        </w:rPr>
        <w:t xml:space="preserve">. plkst. </w:t>
      </w:r>
      <w:r w:rsidR="009C7FBD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29154B">
        <w:rPr>
          <w:rFonts w:ascii="Times New Roman" w:hAnsi="Times New Roman"/>
          <w:b/>
          <w:sz w:val="24"/>
          <w:szCs w:val="24"/>
          <w:lang w:val="lv-LV"/>
        </w:rPr>
        <w:t>:00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227D5D93" w14:textId="77777777" w:rsidR="000007B0" w:rsidRPr="0054252A" w:rsidRDefault="000007B0" w:rsidP="000007B0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nodrošina iesniegto piedāvājumu konfidencialitāti līdz iesniegšanas termiņa beigām. </w:t>
      </w:r>
    </w:p>
    <w:p w14:paraId="3E7B8407" w14:textId="77777777" w:rsidR="008F2329" w:rsidRDefault="008F2329" w:rsidP="008F2329">
      <w:pPr>
        <w:pStyle w:val="Parasts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2384E027" w14:textId="77777777" w:rsidR="008F2329" w:rsidRPr="00BE287F" w:rsidRDefault="008F2329" w:rsidP="009E41C1">
      <w:pPr>
        <w:pStyle w:val="Parasts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lv-LV"/>
        </w:rPr>
      </w:pPr>
      <w:r w:rsidRPr="00BE287F">
        <w:rPr>
          <w:rFonts w:ascii="Times New Roman" w:hAnsi="Times New Roman"/>
          <w:b/>
          <w:sz w:val="24"/>
          <w:szCs w:val="24"/>
          <w:lang w:val="lv-LV"/>
        </w:rPr>
        <w:t>Piedāvājuma derīguma termiņš</w:t>
      </w:r>
    </w:p>
    <w:p w14:paraId="3B980951" w14:textId="77777777" w:rsidR="008F2329" w:rsidRPr="00BE287F" w:rsidRDefault="008F2329" w:rsidP="009E41C1">
      <w:pPr>
        <w:pStyle w:val="Parasts1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>Piedāvājumam jābūt spēkā līdz līguma noslēgšanai</w:t>
      </w:r>
      <w:r w:rsidR="009441FF">
        <w:rPr>
          <w:rFonts w:ascii="Times New Roman" w:hAnsi="Times New Roman"/>
          <w:sz w:val="24"/>
          <w:szCs w:val="24"/>
          <w:lang w:val="lv-LV"/>
        </w:rPr>
        <w:t xml:space="preserve">, bet ne mazāk kā </w:t>
      </w:r>
      <w:r w:rsidR="005A7CE7">
        <w:rPr>
          <w:rFonts w:ascii="Times New Roman" w:hAnsi="Times New Roman"/>
          <w:sz w:val="24"/>
          <w:szCs w:val="24"/>
          <w:lang w:val="lv-LV"/>
        </w:rPr>
        <w:t>30</w:t>
      </w:r>
      <w:r w:rsidR="009441FF">
        <w:rPr>
          <w:rFonts w:ascii="Times New Roman" w:hAnsi="Times New Roman"/>
          <w:sz w:val="24"/>
          <w:szCs w:val="24"/>
          <w:lang w:val="lv-LV"/>
        </w:rPr>
        <w:t xml:space="preserve"> dienas</w:t>
      </w:r>
      <w:r w:rsidRPr="00BE287F">
        <w:rPr>
          <w:rFonts w:ascii="Times New Roman" w:hAnsi="Times New Roman"/>
          <w:sz w:val="24"/>
          <w:szCs w:val="24"/>
          <w:lang w:val="lv-LV"/>
        </w:rPr>
        <w:t>.</w:t>
      </w:r>
    </w:p>
    <w:p w14:paraId="52AA3766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671C2F20" w14:textId="77777777" w:rsidR="008F2329" w:rsidRPr="00BE287F" w:rsidRDefault="008F2329" w:rsidP="00870D95">
      <w:pPr>
        <w:pStyle w:val="Parasts1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  <w:lang w:val="lv-LV" w:eastAsia="ar-SA"/>
        </w:rPr>
      </w:pPr>
      <w:r w:rsidRPr="00BE287F">
        <w:rPr>
          <w:rFonts w:ascii="Times New Roman" w:eastAsia="Times New Roman" w:hAnsi="Times New Roman" w:cs="Calibri"/>
          <w:b/>
          <w:sz w:val="24"/>
          <w:szCs w:val="24"/>
          <w:lang w:val="lv-LV" w:eastAsia="ar-SA"/>
        </w:rPr>
        <w:t>Vērtēšanas kritēriji</w:t>
      </w:r>
    </w:p>
    <w:p w14:paraId="3F48CE1E" w14:textId="77777777" w:rsidR="005A7CE7" w:rsidRPr="006C3490" w:rsidRDefault="005A7CE7" w:rsidP="005A7CE7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Tiek izvērtēta un pārbaudīta pretendenta piedāvājuma atbilstība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instrukcijas 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>un tehniskās specifikācijas prasībām.</w:t>
      </w:r>
    </w:p>
    <w:p w14:paraId="67183986" w14:textId="77777777" w:rsidR="005A7CE7" w:rsidRPr="006C3490" w:rsidRDefault="005A7CE7" w:rsidP="005A7CE7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No piedāvājumiem, kas atbilst visām prasībām, tiks izvēlēts piedāvājums ar </w:t>
      </w:r>
      <w:r w:rsidRPr="006C3490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zemāko cenu</w:t>
      </w:r>
      <w:r w:rsidRPr="006C3490">
        <w:rPr>
          <w:rFonts w:eastAsia="Times New Roman"/>
          <w:i/>
          <w:lang w:val="lv-LV"/>
        </w:rPr>
        <w:t xml:space="preserve"> 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 xml:space="preserve">(tiks ņemta vērā kopējā </w:t>
      </w:r>
      <w:r>
        <w:rPr>
          <w:rFonts w:ascii="Times New Roman" w:eastAsia="Times New Roman" w:hAnsi="Times New Roman"/>
          <w:sz w:val="24"/>
          <w:szCs w:val="24"/>
          <w:lang w:val="lv-LV"/>
        </w:rPr>
        <w:t>f</w:t>
      </w:r>
      <w:r w:rsidRPr="006C3490">
        <w:rPr>
          <w:rFonts w:ascii="Times New Roman" w:eastAsia="Times New Roman" w:hAnsi="Times New Roman"/>
          <w:sz w:val="24"/>
          <w:szCs w:val="24"/>
          <w:lang w:val="lv-LV"/>
        </w:rPr>
        <w:t>inanšu piedāvājumā norādītā līgumcena EUR bez PVN).</w:t>
      </w:r>
    </w:p>
    <w:p w14:paraId="2763C7B6" w14:textId="77777777" w:rsidR="005A7CE7" w:rsidRDefault="005A7CE7" w:rsidP="005A7CE7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Līguma slēgšana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tiks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atteikta, ja pretendent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am ir apturēta saimnieciskā darbība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(pārbauda Valsts ieņēmumu dienesta vietnē </w:t>
      </w:r>
      <w:hyperlink r:id="rId12" w:history="1">
        <w:r w:rsidRPr="00994FCA">
          <w:rPr>
            <w:rStyle w:val="Hipersaite"/>
            <w:rFonts w:ascii="Times New Roman" w:eastAsia="Times New Roman" w:hAnsi="Times New Roman"/>
            <w:sz w:val="24"/>
            <w:szCs w:val="24"/>
            <w:lang w:val="lv-LV" w:eastAsia="lv-LV"/>
          </w:rPr>
          <w:t>https://www6.vid.gov.lv/SDA</w:t>
        </w:r>
      </w:hyperlink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), pretendents ir maksātnespējīgs vai uzsākta tā likvidācija (informāciju pārbauda publiskās datu bāzēs). </w:t>
      </w:r>
    </w:p>
    <w:p w14:paraId="39F15886" w14:textId="77777777" w:rsidR="005A7CE7" w:rsidRDefault="005A7CE7" w:rsidP="005A7CE7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Ja pretendenta piedāvājums neatbilst šī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instrukcijas</w:t>
      </w:r>
      <w:r w:rsidRPr="006C349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prasībām, pretendenta piedāvājums var tikt noraidīts.</w:t>
      </w:r>
    </w:p>
    <w:p w14:paraId="7ADDEA7D" w14:textId="77777777" w:rsidR="005A7CE7" w:rsidRPr="006C3490" w:rsidRDefault="005A7CE7" w:rsidP="005A7CE7">
      <w:pPr>
        <w:pStyle w:val="Parasts1"/>
        <w:numPr>
          <w:ilvl w:val="1"/>
          <w:numId w:val="5"/>
        </w:numPr>
        <w:overflowPunct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Pasūtītājam ir tiesības pieprasīt papildus informāciju, lai pārliecinātos par pretendenta spēju izpildīt līgumu.</w:t>
      </w:r>
    </w:p>
    <w:p w14:paraId="2E79A723" w14:textId="77777777" w:rsidR="005A7CE7" w:rsidRDefault="005A7CE7" w:rsidP="005A7CE7">
      <w:pPr>
        <w:pStyle w:val="Sarakstanumurs"/>
        <w:numPr>
          <w:ilvl w:val="1"/>
          <w:numId w:val="5"/>
        </w:numPr>
      </w:pPr>
      <w:r w:rsidRPr="006C3490">
        <w:rPr>
          <w:lang w:eastAsia="lv-LV"/>
        </w:rPr>
        <w:t>Iepirkums var tikt pārtraukts,</w:t>
      </w:r>
      <w:r>
        <w:rPr>
          <w:lang w:eastAsia="lv-LV"/>
        </w:rPr>
        <w:t xml:space="preserve"> </w:t>
      </w:r>
      <w:r w:rsidRPr="006C3490">
        <w:rPr>
          <w:lang w:eastAsia="lv-LV"/>
        </w:rPr>
        <w:t xml:space="preserve"> ja</w:t>
      </w:r>
      <w:r>
        <w:rPr>
          <w:lang w:eastAsia="lv-LV"/>
        </w:rPr>
        <w:t>:</w:t>
      </w:r>
    </w:p>
    <w:p w14:paraId="0C0DA895" w14:textId="77777777" w:rsidR="005A7CE7" w:rsidRDefault="005A7CE7" w:rsidP="005A7CE7">
      <w:pPr>
        <w:pStyle w:val="Sarakstanumurs"/>
        <w:numPr>
          <w:ilvl w:val="2"/>
          <w:numId w:val="5"/>
        </w:numPr>
      </w:pPr>
      <w:r>
        <w:t>Tiek saņemts tikai viens piedāvājums,</w:t>
      </w:r>
    </w:p>
    <w:p w14:paraId="03091ED2" w14:textId="77777777" w:rsidR="005A7CE7" w:rsidRDefault="005A7CE7" w:rsidP="005A7CE7">
      <w:pPr>
        <w:pStyle w:val="Sarakstanumurs"/>
        <w:numPr>
          <w:ilvl w:val="2"/>
          <w:numId w:val="5"/>
        </w:numPr>
      </w:pPr>
      <w:r>
        <w:t>Piedāvātās cenas būtiski pārsniedz plānoto finansējumu.</w:t>
      </w:r>
    </w:p>
    <w:p w14:paraId="0FF004BB" w14:textId="77777777" w:rsidR="00870D95" w:rsidRDefault="00870D95" w:rsidP="005A7CE7">
      <w:pPr>
        <w:pStyle w:val="Sarakstanumurs"/>
        <w:numPr>
          <w:ilvl w:val="0"/>
          <w:numId w:val="0"/>
        </w:numPr>
        <w:ind w:left="360"/>
      </w:pPr>
    </w:p>
    <w:p w14:paraId="05F23462" w14:textId="77777777" w:rsidR="008F2329" w:rsidRPr="005A7CE7" w:rsidRDefault="0073412D" w:rsidP="00870D95">
      <w:pPr>
        <w:pStyle w:val="Parasts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</w:t>
      </w:r>
      <w:r w:rsidR="008F2329" w:rsidRPr="006C3490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epirkuma līgums</w:t>
      </w:r>
      <w:r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 xml:space="preserve">, </w:t>
      </w:r>
      <w:r w:rsidRPr="0073412D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BE287F">
        <w:rPr>
          <w:rFonts w:ascii="Times New Roman" w:hAnsi="Times New Roman"/>
          <w:b/>
          <w:sz w:val="24"/>
          <w:szCs w:val="24"/>
          <w:lang w:val="lv-LV"/>
        </w:rPr>
        <w:t>pmaksas kārtība</w:t>
      </w:r>
      <w:r w:rsidR="00F70700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37D051CB" w14:textId="77777777" w:rsidR="005A7CE7" w:rsidRDefault="005A7CE7" w:rsidP="005A7CE7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70700">
        <w:rPr>
          <w:rFonts w:ascii="Times New Roman" w:hAnsi="Times New Roman"/>
          <w:sz w:val="24"/>
          <w:szCs w:val="24"/>
          <w:lang w:val="lv-LV"/>
        </w:rPr>
        <w:t xml:space="preserve">Pasūtītājs slēgs ar izraudzīto pretendentu iepirkuma līgumu, pamatojoties uz pretendenta piedāvājumu. </w:t>
      </w:r>
    </w:p>
    <w:p w14:paraId="4DDEA971" w14:textId="77777777" w:rsidR="005A7CE7" w:rsidRDefault="005A7CE7" w:rsidP="005A7CE7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 uzvarējušais pretendents atsakās slēgt līgumu, pasūtītājs slēdz līgumu ar nākamo pretendentu, kura piedāvājums atbilst instrukcijas prasībām un ir ar zemāko cenu.</w:t>
      </w:r>
    </w:p>
    <w:p w14:paraId="721745F0" w14:textId="77777777" w:rsidR="005A7CE7" w:rsidRDefault="005A7CE7" w:rsidP="005A7CE7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E287F">
        <w:rPr>
          <w:rFonts w:ascii="Times New Roman" w:hAnsi="Times New Roman"/>
          <w:sz w:val="24"/>
          <w:szCs w:val="24"/>
          <w:lang w:val="lv-LV"/>
        </w:rPr>
        <w:t xml:space="preserve">Samaksu par </w:t>
      </w:r>
      <w:r>
        <w:rPr>
          <w:rFonts w:ascii="Times New Roman" w:hAnsi="Times New Roman"/>
          <w:sz w:val="24"/>
          <w:szCs w:val="24"/>
          <w:lang w:val="lv-LV"/>
        </w:rPr>
        <w:t>piegādi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Pasūtītājs veic </w:t>
      </w:r>
      <w:r>
        <w:rPr>
          <w:rFonts w:ascii="Times New Roman" w:hAnsi="Times New Roman"/>
          <w:sz w:val="24"/>
          <w:szCs w:val="24"/>
          <w:lang w:val="lv-LV"/>
        </w:rPr>
        <w:t>20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(</w:t>
      </w:r>
      <w:r>
        <w:rPr>
          <w:rFonts w:ascii="Times New Roman" w:hAnsi="Times New Roman"/>
          <w:sz w:val="24"/>
          <w:szCs w:val="24"/>
          <w:lang w:val="lv-LV"/>
        </w:rPr>
        <w:t>divdesmit</w:t>
      </w:r>
      <w:r w:rsidRPr="00BE287F">
        <w:rPr>
          <w:rFonts w:ascii="Times New Roman" w:hAnsi="Times New Roman"/>
          <w:sz w:val="24"/>
          <w:szCs w:val="24"/>
          <w:lang w:val="lv-LV"/>
        </w:rPr>
        <w:t>) dienu laikā pēc</w:t>
      </w:r>
      <w:r>
        <w:rPr>
          <w:rFonts w:ascii="Times New Roman" w:hAnsi="Times New Roman"/>
          <w:sz w:val="24"/>
          <w:szCs w:val="24"/>
          <w:lang w:val="lv-LV"/>
        </w:rPr>
        <w:t xml:space="preserve"> piegādes un </w:t>
      </w:r>
      <w:r w:rsidRPr="00BE287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atbilstošas pavadzīmes saņemšanas.</w:t>
      </w:r>
    </w:p>
    <w:p w14:paraId="01E30BFE" w14:textId="77777777" w:rsidR="005A7CE7" w:rsidRPr="00A36F4E" w:rsidRDefault="005A7CE7" w:rsidP="005A7CE7">
      <w:pPr>
        <w:pStyle w:val="Parasts1"/>
        <w:numPr>
          <w:ilvl w:val="1"/>
          <w:numId w:val="5"/>
        </w:numPr>
        <w:tabs>
          <w:tab w:val="left" w:pos="567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Pasūtītājs savā mājaslapā publicē uzvarētāja nosaukumu, reģistrācijas Nr. un līguma summu bez PVN. </w:t>
      </w:r>
    </w:p>
    <w:p w14:paraId="7E4FAFDD" w14:textId="77777777" w:rsidR="005A7CE7" w:rsidRPr="006C3490" w:rsidRDefault="005A7CE7" w:rsidP="005A7CE7">
      <w:pPr>
        <w:pStyle w:val="Parasts1"/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521AB203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14:paraId="652C1041" w14:textId="77777777" w:rsidR="008F2329" w:rsidRDefault="00984E9C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</w:p>
    <w:p w14:paraId="66786E6B" w14:textId="77777777" w:rsidR="005A7CE7" w:rsidRDefault="005A7CE7" w:rsidP="005A7CE7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Pieteikuma veidlapa,</w:t>
      </w:r>
    </w:p>
    <w:p w14:paraId="3530F2C9" w14:textId="7F6CA783" w:rsidR="005A7CE7" w:rsidRDefault="005A7CE7" w:rsidP="005A7CE7">
      <w:pPr>
        <w:pStyle w:val="Parasts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 specifikācija/Tehniskais</w:t>
      </w:r>
      <w:r w:rsidR="00650CE9">
        <w:rPr>
          <w:rFonts w:ascii="Times New Roman" w:hAnsi="Times New Roman"/>
          <w:sz w:val="24"/>
          <w:szCs w:val="24"/>
          <w:lang w:val="lv-LV"/>
        </w:rPr>
        <w:t>-</w:t>
      </w:r>
      <w:r>
        <w:rPr>
          <w:rFonts w:ascii="Times New Roman" w:hAnsi="Times New Roman"/>
          <w:sz w:val="24"/>
          <w:szCs w:val="24"/>
          <w:lang w:val="lv-LV"/>
        </w:rPr>
        <w:t xml:space="preserve"> finanšu piedāvājums</w:t>
      </w:r>
      <w:r w:rsidR="00F12FD4">
        <w:rPr>
          <w:rFonts w:ascii="Times New Roman" w:hAnsi="Times New Roman"/>
          <w:sz w:val="24"/>
          <w:szCs w:val="24"/>
          <w:lang w:val="lv-LV"/>
        </w:rPr>
        <w:t>.</w:t>
      </w:r>
    </w:p>
    <w:p w14:paraId="4EAF03B9" w14:textId="77777777" w:rsidR="008F2329" w:rsidRPr="00BE287F" w:rsidRDefault="008F2329" w:rsidP="008F2329">
      <w:pPr>
        <w:pStyle w:val="Parast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2EADB8" w14:textId="77777777" w:rsidR="008F2329" w:rsidRPr="00BE287F" w:rsidRDefault="008F2329" w:rsidP="008F2329">
      <w:pPr>
        <w:pStyle w:val="Parasts1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bookmarkEnd w:id="2"/>
    <w:p w14:paraId="7C6F47C4" w14:textId="21EC2AE7" w:rsidR="00626722" w:rsidRDefault="00626722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14:paraId="54212F93" w14:textId="77777777" w:rsidR="008F2329" w:rsidRPr="00F12FD4" w:rsidRDefault="00426826" w:rsidP="008F2329">
      <w:pPr>
        <w:pStyle w:val="Parasts1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F12FD4">
        <w:rPr>
          <w:rFonts w:ascii="Times New Roman" w:hAnsi="Times New Roman"/>
          <w:sz w:val="24"/>
          <w:szCs w:val="24"/>
          <w:lang w:val="lv-LV"/>
        </w:rPr>
        <w:t>1</w:t>
      </w:r>
      <w:r w:rsidR="008F2329" w:rsidRPr="00F12FD4">
        <w:rPr>
          <w:rFonts w:ascii="Times New Roman" w:hAnsi="Times New Roman"/>
          <w:sz w:val="24"/>
          <w:szCs w:val="24"/>
          <w:lang w:val="lv-LV"/>
        </w:rPr>
        <w:t>.pielikums</w:t>
      </w:r>
    </w:p>
    <w:p w14:paraId="182B0088" w14:textId="77777777" w:rsidR="003F3DD0" w:rsidRPr="00777557" w:rsidRDefault="003F3DD0" w:rsidP="003F3DD0">
      <w:pPr>
        <w:jc w:val="center"/>
        <w:rPr>
          <w:rFonts w:ascii="Times New Roman" w:hAnsi="Times New Roman"/>
          <w:b/>
          <w:caps/>
          <w:color w:val="00000A"/>
          <w:sz w:val="24"/>
          <w:szCs w:val="24"/>
        </w:rPr>
      </w:pPr>
      <w:r w:rsidRPr="00777557">
        <w:rPr>
          <w:rFonts w:ascii="Times New Roman" w:hAnsi="Times New Roman"/>
          <w:b/>
          <w:caps/>
          <w:color w:val="00000A"/>
          <w:sz w:val="24"/>
          <w:szCs w:val="24"/>
        </w:rPr>
        <w:t>dalības pieteikums iepirkumam</w:t>
      </w:r>
    </w:p>
    <w:p w14:paraId="44C02AFC" w14:textId="77777777" w:rsidR="00777557" w:rsidRPr="00BE6F02" w:rsidRDefault="00777557" w:rsidP="00777557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iepirkumam</w:t>
      </w:r>
    </w:p>
    <w:p w14:paraId="6F544D9F" w14:textId="77777777" w:rsidR="00205981" w:rsidRDefault="00205981" w:rsidP="005A7CE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3" w:name="_Hlk6215392"/>
      <w:r w:rsidRPr="00205981">
        <w:rPr>
          <w:rFonts w:ascii="Times New Roman" w:hAnsi="Times New Roman"/>
          <w:b/>
          <w:bCs/>
          <w:sz w:val="24"/>
          <w:szCs w:val="24"/>
          <w:lang w:val="lv-LV"/>
        </w:rPr>
        <w:t>Ātruma mērīšanas radara komplekts</w:t>
      </w:r>
    </w:p>
    <w:p w14:paraId="31D1D211" w14:textId="141FFED0" w:rsidR="005A7CE7" w:rsidRPr="008F2329" w:rsidRDefault="005A7CE7" w:rsidP="005A7CE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1133DB"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1133DB" w:rsidRPr="001133DB">
        <w:rPr>
          <w:rFonts w:ascii="Times New Roman" w:hAnsi="Times New Roman"/>
          <w:b/>
          <w:bCs/>
          <w:sz w:val="24"/>
          <w:szCs w:val="24"/>
          <w:lang w:val="lv-LV"/>
        </w:rPr>
        <w:t xml:space="preserve"> VNP 2020/N – 27 ELFLA</w:t>
      </w:r>
    </w:p>
    <w:bookmarkEnd w:id="3"/>
    <w:p w14:paraId="59749FD4" w14:textId="77777777" w:rsidR="003F3DD0" w:rsidRPr="00EA5FCB" w:rsidRDefault="003F3DD0" w:rsidP="003F3DD0">
      <w:pPr>
        <w:jc w:val="center"/>
        <w:rPr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3F3DD0" w:rsidRPr="00596B73" w14:paraId="13F85BA2" w14:textId="77777777" w:rsidTr="003A24EF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24770F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F3DD0" w:rsidRPr="00596B73" w14:paraId="701564EA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39E01FE2" w14:textId="77777777"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33E64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43F5D28E" w14:textId="77777777" w:rsidTr="003A24EF">
        <w:trPr>
          <w:cantSplit/>
        </w:trPr>
        <w:tc>
          <w:tcPr>
            <w:tcW w:w="3414" w:type="dxa"/>
          </w:tcPr>
          <w:p w14:paraId="7FCD5745" w14:textId="77777777" w:rsidR="003F3DD0" w:rsidRPr="00DA5EDE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DA5ED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Reģistrācijas</w:t>
            </w:r>
            <w:proofErr w:type="spellEnd"/>
            <w:r w:rsidRPr="00DA5ED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A5ED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numurs</w:t>
            </w:r>
            <w:proofErr w:type="spellEnd"/>
            <w:r w:rsidRPr="00DA5ED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un datums</w:t>
            </w:r>
            <w:r w:rsidR="00596B7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komercreģistrā</w:t>
            </w:r>
            <w:r w:rsidRPr="00DA5ED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9F26C" w14:textId="77777777" w:rsidR="003F3DD0" w:rsidRPr="00596B73" w:rsidRDefault="003F3DD0" w:rsidP="003A24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DD0" w:rsidRPr="00596B73" w14:paraId="752ADAF8" w14:textId="77777777" w:rsidTr="003A24EF">
        <w:trPr>
          <w:cantSplit/>
        </w:trPr>
        <w:tc>
          <w:tcPr>
            <w:tcW w:w="3414" w:type="dxa"/>
          </w:tcPr>
          <w:p w14:paraId="489B69B4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0D32E93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80B51EF" w14:textId="77777777" w:rsidTr="003A24EF">
        <w:trPr>
          <w:cantSplit/>
        </w:trPr>
        <w:tc>
          <w:tcPr>
            <w:tcW w:w="3414" w:type="dxa"/>
          </w:tcPr>
          <w:p w14:paraId="081F481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C8446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48A928E" w14:textId="77777777" w:rsidTr="003A24EF">
        <w:trPr>
          <w:cantSplit/>
        </w:trPr>
        <w:tc>
          <w:tcPr>
            <w:tcW w:w="3414" w:type="dxa"/>
          </w:tcPr>
          <w:p w14:paraId="15533C3B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53A675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C9A7DF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6DE064D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136A0B7" w14:textId="77777777" w:rsidTr="003A24EF">
        <w:trPr>
          <w:cantSplit/>
        </w:trPr>
        <w:tc>
          <w:tcPr>
            <w:tcW w:w="3414" w:type="dxa"/>
          </w:tcPr>
          <w:p w14:paraId="63253FCE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270DA318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10664B78" w14:textId="77777777" w:rsidTr="003A24EF">
        <w:trPr>
          <w:cantSplit/>
        </w:trPr>
        <w:tc>
          <w:tcPr>
            <w:tcW w:w="3414" w:type="dxa"/>
          </w:tcPr>
          <w:p w14:paraId="37C073E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Interneta vietne: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6D2A720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090DB2C" w14:textId="77777777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14:paraId="3F6A000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D9E229D" w14:textId="77777777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3508C4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Finanšu rekvizīti</w:t>
            </w:r>
          </w:p>
        </w:tc>
      </w:tr>
      <w:tr w:rsidR="003F3DD0" w:rsidRPr="00596B73" w14:paraId="596AECF1" w14:textId="77777777" w:rsidTr="003A24EF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36A2D1F4" w14:textId="77777777" w:rsidR="003F3DD0" w:rsidRPr="00596B73" w:rsidRDefault="003F3DD0" w:rsidP="00596B73">
            <w:pPr>
              <w:pStyle w:val="Galven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5D4D4B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7928CCEE" w14:textId="77777777" w:rsidTr="003A24EF">
        <w:trPr>
          <w:cantSplit/>
        </w:trPr>
        <w:tc>
          <w:tcPr>
            <w:tcW w:w="3414" w:type="dxa"/>
          </w:tcPr>
          <w:p w14:paraId="7610CA51" w14:textId="77777777" w:rsidR="003F3DD0" w:rsidRPr="00596B73" w:rsidRDefault="003F3DD0" w:rsidP="00596B73">
            <w:pPr>
              <w:pStyle w:val="Galvene"/>
              <w:ind w:right="-5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Kredītiestādes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B73">
              <w:rPr>
                <w:rFonts w:ascii="Times New Roman" w:hAnsi="Times New Roman"/>
                <w:sz w:val="24"/>
                <w:szCs w:val="24"/>
              </w:rPr>
              <w:t>kods</w:t>
            </w:r>
            <w:proofErr w:type="spellEnd"/>
            <w:r w:rsidRPr="00596B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2E6D6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390CBBB7" w14:textId="77777777" w:rsidTr="003A24EF">
        <w:trPr>
          <w:cantSplit/>
        </w:trPr>
        <w:tc>
          <w:tcPr>
            <w:tcW w:w="3414" w:type="dxa"/>
          </w:tcPr>
          <w:p w14:paraId="2D4ABAAD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26E84E33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9549AA7" w14:textId="77777777" w:rsidTr="003A24EF">
        <w:trPr>
          <w:cantSplit/>
          <w:trHeight w:val="70"/>
        </w:trPr>
        <w:tc>
          <w:tcPr>
            <w:tcW w:w="9285" w:type="dxa"/>
            <w:gridSpan w:val="4"/>
            <w:tcBorders>
              <w:bottom w:val="single" w:sz="4" w:space="0" w:color="auto"/>
            </w:tcBorders>
          </w:tcPr>
          <w:p w14:paraId="388A365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634AB90A" w14:textId="77777777" w:rsidTr="003A24EF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BDBEBA" w14:textId="77777777" w:rsidR="003F3DD0" w:rsidRPr="00596B73" w:rsidRDefault="003F3DD0" w:rsidP="00777557">
            <w:pPr>
              <w:pStyle w:val="Virsraksts7"/>
              <w:numPr>
                <w:ilvl w:val="6"/>
                <w:numId w:val="0"/>
              </w:numPr>
              <w:tabs>
                <w:tab w:val="left" w:pos="1296"/>
              </w:tabs>
              <w:spacing w:before="0"/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596B73">
              <w:rPr>
                <w:rFonts w:ascii="Times New Roman" w:hAnsi="Times New Roman" w:cs="Times New Roman"/>
                <w:sz w:val="24"/>
                <w:szCs w:val="24"/>
              </w:rPr>
              <w:t>Informācija par pretendenta kontaktpersonu (atbildīgo personu)</w:t>
            </w:r>
          </w:p>
        </w:tc>
      </w:tr>
      <w:tr w:rsidR="003F3DD0" w:rsidRPr="00596B73" w14:paraId="43615F6A" w14:textId="77777777" w:rsidTr="003A24EF">
        <w:trPr>
          <w:cantSplit/>
        </w:trPr>
        <w:tc>
          <w:tcPr>
            <w:tcW w:w="3414" w:type="dxa"/>
          </w:tcPr>
          <w:p w14:paraId="44A99BC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9CB329C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94E3C5F" w14:textId="77777777" w:rsidTr="003A24EF">
        <w:trPr>
          <w:cantSplit/>
        </w:trPr>
        <w:tc>
          <w:tcPr>
            <w:tcW w:w="3414" w:type="dxa"/>
          </w:tcPr>
          <w:p w14:paraId="0996500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A0E2A" w14:textId="77777777" w:rsidR="003F3DD0" w:rsidRPr="00596B73" w:rsidRDefault="003F3DD0" w:rsidP="003A24EF">
            <w:pPr>
              <w:pStyle w:val="Galve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50F7788F" w14:textId="77777777" w:rsidTr="003A24EF">
        <w:trPr>
          <w:cantSplit/>
        </w:trPr>
        <w:tc>
          <w:tcPr>
            <w:tcW w:w="3414" w:type="dxa"/>
          </w:tcPr>
          <w:p w14:paraId="296EDD8F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1D3670A5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C8C3E89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3B47EA62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4AF749B6" w14:textId="77777777" w:rsidTr="003A24EF">
        <w:trPr>
          <w:cantSplit/>
        </w:trPr>
        <w:tc>
          <w:tcPr>
            <w:tcW w:w="3414" w:type="dxa"/>
          </w:tcPr>
          <w:p w14:paraId="40D8E050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223926" w14:textId="77777777" w:rsidR="003F3DD0" w:rsidRPr="00596B73" w:rsidRDefault="003F3DD0" w:rsidP="003A2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39BF8" w14:textId="77777777" w:rsidR="003F3DD0" w:rsidRPr="00EA5FCB" w:rsidRDefault="003F3DD0" w:rsidP="003F3DD0">
      <w:pPr>
        <w:jc w:val="center"/>
        <w:rPr>
          <w:b/>
          <w:caps/>
          <w:color w:val="00000A"/>
          <w:sz w:val="22"/>
          <w:szCs w:val="22"/>
        </w:rPr>
      </w:pPr>
    </w:p>
    <w:p w14:paraId="50132C32" w14:textId="77777777" w:rsidR="003F3DD0" w:rsidRPr="00596B73" w:rsidRDefault="003F3DD0" w:rsidP="003F3DD0">
      <w:pPr>
        <w:ind w:firstLine="720"/>
        <w:rPr>
          <w:rFonts w:ascii="Times New Roman" w:hAnsi="Times New Roman"/>
          <w:i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Ar šo apliecinām</w:t>
      </w:r>
    </w:p>
    <w:p w14:paraId="0A934F5C" w14:textId="6C15B2C8" w:rsidR="00777557" w:rsidRPr="001133DB" w:rsidRDefault="003F3DD0" w:rsidP="003F3D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>savu dalību iepirkumā</w:t>
      </w:r>
      <w:r w:rsidR="00205981" w:rsidRPr="00596B73">
        <w:rPr>
          <w:rFonts w:ascii="Times New Roman" w:hAnsi="Times New Roman"/>
          <w:sz w:val="24"/>
          <w:szCs w:val="24"/>
        </w:rPr>
        <w:t xml:space="preserve"> </w:t>
      </w:r>
      <w:r w:rsidRPr="00205981">
        <w:rPr>
          <w:rFonts w:ascii="Times New Roman" w:hAnsi="Times New Roman"/>
          <w:sz w:val="24"/>
          <w:szCs w:val="24"/>
        </w:rPr>
        <w:t>„</w:t>
      </w:r>
      <w:r w:rsidR="005A7CE7" w:rsidRPr="002059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981" w:rsidRPr="00205981">
        <w:rPr>
          <w:rFonts w:ascii="Times New Roman" w:hAnsi="Times New Roman"/>
          <w:b/>
          <w:bCs/>
          <w:sz w:val="24"/>
          <w:szCs w:val="24"/>
        </w:rPr>
        <w:t>Ātruma mērīšanas radara komplekts</w:t>
      </w:r>
      <w:r w:rsidRPr="00205981">
        <w:rPr>
          <w:rFonts w:ascii="Times New Roman" w:hAnsi="Times New Roman"/>
          <w:sz w:val="24"/>
          <w:szCs w:val="24"/>
        </w:rPr>
        <w:t xml:space="preserve">”, </w:t>
      </w:r>
      <w:r w:rsidRPr="001133DB">
        <w:rPr>
          <w:rFonts w:ascii="Times New Roman" w:hAnsi="Times New Roman"/>
          <w:sz w:val="24"/>
          <w:szCs w:val="24"/>
        </w:rPr>
        <w:t>identifikācijas Nr. </w:t>
      </w:r>
      <w:r w:rsidR="001133DB" w:rsidRPr="001133DB">
        <w:rPr>
          <w:rFonts w:ascii="Times New Roman" w:hAnsi="Times New Roman"/>
          <w:b/>
          <w:bCs/>
          <w:sz w:val="24"/>
          <w:szCs w:val="24"/>
        </w:rPr>
        <w:t xml:space="preserve"> VNP 2020/N – 27 ELFLA</w:t>
      </w:r>
    </w:p>
    <w:p w14:paraId="5058440D" w14:textId="77777777" w:rsidR="005A7CE7" w:rsidRPr="005A7CE7" w:rsidRDefault="005A7CE7" w:rsidP="005A7CE7">
      <w:pPr>
        <w:pStyle w:val="Sarakstarindkopa"/>
        <w:widowControl w:val="0"/>
        <w:numPr>
          <w:ilvl w:val="0"/>
          <w:numId w:val="13"/>
        </w:numPr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133DB">
        <w:rPr>
          <w:rFonts w:ascii="Times New Roman" w:hAnsi="Times New Roman"/>
          <w:sz w:val="22"/>
          <w:szCs w:val="22"/>
        </w:rPr>
        <w:t>Apliecinām, ka uzņēmumam nav apturēta saimnieciskā darbība, tas nav maksātnespējīgs un netiek</w:t>
      </w:r>
      <w:r w:rsidRPr="005A7CE7">
        <w:rPr>
          <w:rFonts w:ascii="Times New Roman" w:hAnsi="Times New Roman"/>
          <w:sz w:val="22"/>
          <w:szCs w:val="22"/>
        </w:rPr>
        <w:t xml:space="preserve"> likvidēts.</w:t>
      </w:r>
    </w:p>
    <w:p w14:paraId="65379970" w14:textId="77777777" w:rsidR="005A7CE7" w:rsidRPr="005A7CE7" w:rsidRDefault="005A7CE7" w:rsidP="005A7CE7">
      <w:pPr>
        <w:pStyle w:val="Sarakstarindkopa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5A7CE7">
        <w:rPr>
          <w:rFonts w:ascii="Times New Roman" w:hAnsi="Times New Roman"/>
          <w:sz w:val="22"/>
          <w:szCs w:val="22"/>
        </w:rPr>
        <w:t>Apstiprinām:</w:t>
      </w:r>
    </w:p>
    <w:p w14:paraId="21063B0D" w14:textId="282754B5" w:rsidR="005A7CE7" w:rsidRPr="0012247C" w:rsidRDefault="005A7CE7" w:rsidP="005A7CE7">
      <w:pPr>
        <w:pStyle w:val="Sarakstarindkopa"/>
        <w:numPr>
          <w:ilvl w:val="1"/>
          <w:numId w:val="21"/>
        </w:numPr>
        <w:rPr>
          <w:rFonts w:ascii="Times New Roman" w:hAnsi="Times New Roman"/>
          <w:sz w:val="22"/>
          <w:szCs w:val="22"/>
        </w:rPr>
      </w:pPr>
      <w:r w:rsidRPr="0012247C">
        <w:rPr>
          <w:rFonts w:ascii="Times New Roman" w:hAnsi="Times New Roman"/>
          <w:sz w:val="22"/>
          <w:szCs w:val="22"/>
        </w:rPr>
        <w:t>esam iepazinušies ar iepirkuma instrukciju</w:t>
      </w:r>
      <w:r w:rsidR="00F12FD4">
        <w:rPr>
          <w:rFonts w:ascii="Times New Roman" w:hAnsi="Times New Roman"/>
          <w:sz w:val="22"/>
          <w:szCs w:val="22"/>
        </w:rPr>
        <w:t xml:space="preserve"> </w:t>
      </w:r>
      <w:r w:rsidRPr="0012247C">
        <w:rPr>
          <w:rFonts w:ascii="Times New Roman" w:hAnsi="Times New Roman"/>
          <w:sz w:val="22"/>
          <w:szCs w:val="22"/>
        </w:rPr>
        <w:t>un piekrītam visiem tajā minētajiem noteikumiem, tie ir skaidri un saprotami, iebildumu un pretenziju pret tiem nav.</w:t>
      </w:r>
    </w:p>
    <w:p w14:paraId="071421A4" w14:textId="77777777" w:rsidR="005A7CE7" w:rsidRPr="0012247C" w:rsidRDefault="005A7CE7" w:rsidP="005A7CE7">
      <w:pPr>
        <w:pStyle w:val="Sarakstarindkopa"/>
        <w:numPr>
          <w:ilvl w:val="1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12247C">
        <w:rPr>
          <w:rFonts w:ascii="Times New Roman" w:hAnsi="Times New Roman"/>
          <w:sz w:val="22"/>
          <w:szCs w:val="22"/>
        </w:rPr>
        <w:t>mūsu piedāvājums ir spēkā līdz līguma noslēgšanai (ja pasūtītājs izvēlēsies mūsu piedāvājumu), bet ne mazāk kā 30 dienas.</w:t>
      </w:r>
    </w:p>
    <w:p w14:paraId="2A5B41BC" w14:textId="77777777" w:rsidR="005A7CE7" w:rsidRPr="0012247C" w:rsidRDefault="005A7CE7" w:rsidP="005A7CE7">
      <w:pPr>
        <w:pStyle w:val="Sarakstarindkopa"/>
        <w:numPr>
          <w:ilvl w:val="1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12247C">
        <w:rPr>
          <w:rFonts w:ascii="Times New Roman" w:hAnsi="Times New Roman"/>
          <w:sz w:val="22"/>
          <w:szCs w:val="22"/>
        </w:rPr>
        <w:t>ja pasūtītājs izvēlēsies šo piedāvājumu, apņemamies slēgt līgumu un pildīt visus līguma nosacījumus.</w:t>
      </w:r>
    </w:p>
    <w:p w14:paraId="09F582C5" w14:textId="77777777" w:rsidR="005A7CE7" w:rsidRPr="0012247C" w:rsidRDefault="005A7CE7" w:rsidP="005A7CE7">
      <w:pPr>
        <w:pStyle w:val="Sarakstarindkopa"/>
        <w:numPr>
          <w:ilvl w:val="1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12247C">
        <w:rPr>
          <w:rFonts w:ascii="Times New Roman" w:hAnsi="Times New Roman"/>
          <w:sz w:val="22"/>
          <w:szCs w:val="22"/>
        </w:rPr>
        <w:t>visa iesniegtā informācija ir precīza un patiesa.</w:t>
      </w:r>
    </w:p>
    <w:p w14:paraId="2AA67F42" w14:textId="77777777" w:rsidR="003F3DD0" w:rsidRPr="00596B73" w:rsidRDefault="003F3DD0" w:rsidP="003F3DD0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3F3DD0" w:rsidRPr="00596B73" w14:paraId="68C0F763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506CC996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787E6BAF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24F623DE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11CAC8E7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2B8A03CF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DD0" w:rsidRPr="00596B73" w14:paraId="213AB201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4DDF6CFA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0F648EC3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1FC57D73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766A5780" w14:textId="77777777" w:rsidR="003F3DD0" w:rsidRPr="00596B73" w:rsidRDefault="003F3DD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68ABC894" w14:textId="77777777" w:rsidR="003F3DD0" w:rsidRPr="00596B73" w:rsidRDefault="003F3DD0" w:rsidP="00777557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73">
              <w:rPr>
                <w:rFonts w:ascii="Times New Roman" w:hAnsi="Times New Roman"/>
                <w:sz w:val="24"/>
                <w:szCs w:val="24"/>
              </w:rPr>
              <w:t>amatpersonas vārds, uzvārds</w:t>
            </w:r>
          </w:p>
        </w:tc>
      </w:tr>
    </w:tbl>
    <w:p w14:paraId="63CB9AD7" w14:textId="7AF9569D" w:rsidR="003F3DD0" w:rsidRPr="00596B73" w:rsidRDefault="003F3DD0" w:rsidP="003F3DD0">
      <w:pPr>
        <w:pStyle w:val="Galvene"/>
        <w:ind w:firstLine="720"/>
        <w:rPr>
          <w:rFonts w:ascii="Times New Roman" w:hAnsi="Times New Roman"/>
          <w:sz w:val="24"/>
          <w:szCs w:val="24"/>
        </w:rPr>
      </w:pPr>
      <w:r w:rsidRPr="00596B73">
        <w:rPr>
          <w:rFonts w:ascii="Times New Roman" w:hAnsi="Times New Roman"/>
          <w:sz w:val="24"/>
          <w:szCs w:val="24"/>
        </w:rPr>
        <w:tab/>
      </w:r>
      <w:r w:rsidRPr="00596B73">
        <w:rPr>
          <w:rFonts w:ascii="Times New Roman" w:hAnsi="Times New Roman"/>
          <w:sz w:val="24"/>
          <w:szCs w:val="24"/>
        </w:rPr>
        <w:tab/>
      </w:r>
    </w:p>
    <w:p w14:paraId="15001914" w14:textId="77777777" w:rsidR="008F2329" w:rsidRPr="00BE287F" w:rsidRDefault="008F2329" w:rsidP="008F2329">
      <w:pPr>
        <w:pStyle w:val="Pamatteksts2"/>
        <w:jc w:val="both"/>
        <w:rPr>
          <w:sz w:val="24"/>
        </w:rPr>
      </w:pPr>
    </w:p>
    <w:p w14:paraId="3FCEC81E" w14:textId="77777777" w:rsidR="008F2329" w:rsidRPr="00BE287F" w:rsidRDefault="008F2329" w:rsidP="008F2329">
      <w:pPr>
        <w:pStyle w:val="Pamatteksts2"/>
        <w:jc w:val="both"/>
        <w:rPr>
          <w:sz w:val="14"/>
          <w:szCs w:val="20"/>
        </w:rPr>
      </w:pPr>
    </w:p>
    <w:p w14:paraId="7ADFF50C" w14:textId="77777777" w:rsidR="009C655A" w:rsidRDefault="008F2329" w:rsidP="005A7CE7">
      <w:pPr>
        <w:pStyle w:val="Parasts1"/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  <w:sectPr w:rsidR="009C655A" w:rsidSect="00182E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51" w:right="1134" w:bottom="851" w:left="1701" w:header="709" w:footer="709" w:gutter="0"/>
          <w:cols w:space="708"/>
          <w:titlePg/>
          <w:docGrid w:linePitch="360"/>
        </w:sectPr>
      </w:pPr>
      <w:r w:rsidRPr="00BE287F">
        <w:rPr>
          <w:sz w:val="16"/>
          <w:szCs w:val="16"/>
        </w:rPr>
        <w:br w:type="page"/>
      </w:r>
    </w:p>
    <w:p w14:paraId="7CC8B881" w14:textId="77777777" w:rsidR="00E6645F" w:rsidRDefault="007828F0" w:rsidP="00FD276C">
      <w:pPr>
        <w:pStyle w:val="Parasts1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2</w:t>
      </w:r>
      <w:r w:rsidR="00FD276C">
        <w:rPr>
          <w:rFonts w:ascii="Times New Roman" w:hAnsi="Times New Roman"/>
          <w:sz w:val="24"/>
          <w:szCs w:val="24"/>
          <w:lang w:val="lv-LV"/>
        </w:rPr>
        <w:t>.pielikums</w:t>
      </w:r>
    </w:p>
    <w:p w14:paraId="3B5B237A" w14:textId="77777777" w:rsidR="00E6645F" w:rsidRDefault="00E6645F" w:rsidP="000B44CB">
      <w:pPr>
        <w:pStyle w:val="Parasts1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6CC77A" w14:textId="77777777" w:rsidR="00FD276C" w:rsidRPr="00D90F9A" w:rsidRDefault="005A7CE7" w:rsidP="00FD276C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A7CE7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Tehniskā specifikācija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/</w:t>
      </w:r>
      <w:r w:rsidR="00FD276C" w:rsidRPr="00D90F9A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TEHNISKAIS </w:t>
      </w:r>
      <w:r w:rsidR="00FD276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– </w:t>
      </w:r>
      <w:r w:rsidR="00FD276C" w:rsidRPr="00E92DA0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finanšu</w:t>
      </w:r>
      <w:r w:rsidR="00FD276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FD276C" w:rsidRPr="00D90F9A">
        <w:rPr>
          <w:rFonts w:ascii="Times New Roman" w:eastAsia="Times New Roman" w:hAnsi="Times New Roman"/>
          <w:b/>
          <w:sz w:val="24"/>
          <w:szCs w:val="24"/>
          <w:lang w:val="lv-LV"/>
        </w:rPr>
        <w:t>PIEDĀVĀJUMS</w:t>
      </w:r>
    </w:p>
    <w:p w14:paraId="122D6A17" w14:textId="77777777" w:rsidR="00FD276C" w:rsidRDefault="005A7CE7" w:rsidP="00FD276C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i</w:t>
      </w:r>
      <w:r w:rsidR="00FD276C" w:rsidRPr="00BE6F02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epirkumam</w:t>
      </w:r>
    </w:p>
    <w:p w14:paraId="734BB4DE" w14:textId="38532BFC" w:rsidR="005A7CE7" w:rsidRPr="00205981" w:rsidRDefault="00205981" w:rsidP="005A7CE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205981">
        <w:rPr>
          <w:rFonts w:ascii="Times New Roman" w:hAnsi="Times New Roman"/>
          <w:b/>
          <w:bCs/>
          <w:sz w:val="24"/>
          <w:szCs w:val="24"/>
          <w:lang w:val="lv-LV"/>
        </w:rPr>
        <w:t>Ātruma mērīšanas radara komplekts</w:t>
      </w:r>
    </w:p>
    <w:p w14:paraId="3A66918C" w14:textId="0A9C5D35" w:rsidR="005A7CE7" w:rsidRPr="008F2329" w:rsidRDefault="005A7CE7" w:rsidP="005A7CE7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A78B0">
        <w:rPr>
          <w:rFonts w:ascii="Times New Roman" w:hAnsi="Times New Roman"/>
          <w:b/>
          <w:bCs/>
          <w:sz w:val="24"/>
          <w:szCs w:val="24"/>
          <w:lang w:val="lv-LV"/>
        </w:rPr>
        <w:t xml:space="preserve">ID nr. </w:t>
      </w:r>
      <w:r w:rsidR="001133DB" w:rsidRPr="00AA78B0">
        <w:rPr>
          <w:rFonts w:ascii="Times New Roman" w:hAnsi="Times New Roman"/>
          <w:b/>
          <w:bCs/>
          <w:sz w:val="24"/>
          <w:szCs w:val="24"/>
          <w:lang w:val="lv-LV"/>
        </w:rPr>
        <w:t xml:space="preserve"> VNP 2020/N – 27 ELFLA</w:t>
      </w:r>
    </w:p>
    <w:p w14:paraId="0BEA8D17" w14:textId="77777777" w:rsidR="003B7822" w:rsidRPr="00BE6F02" w:rsidRDefault="003B7822" w:rsidP="00FD276C">
      <w:pPr>
        <w:pStyle w:val="Parast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Style w:val="Reatabula"/>
        <w:tblW w:w="14170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4392"/>
        <w:gridCol w:w="4534"/>
        <w:gridCol w:w="1418"/>
        <w:gridCol w:w="709"/>
        <w:gridCol w:w="1133"/>
      </w:tblGrid>
      <w:tr w:rsidR="00182E15" w:rsidRPr="00D61848" w14:paraId="62AB6459" w14:textId="77777777" w:rsidTr="00182E15">
        <w:trPr>
          <w:trHeight w:val="1438"/>
          <w:tblHeader/>
        </w:trPr>
        <w:tc>
          <w:tcPr>
            <w:tcW w:w="1275" w:type="dxa"/>
            <w:vAlign w:val="center"/>
          </w:tcPr>
          <w:p w14:paraId="5A3258C6" w14:textId="77777777" w:rsidR="00182E15" w:rsidRPr="00D61848" w:rsidRDefault="00182E15" w:rsidP="00C61AB3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D61848">
              <w:rPr>
                <w:rFonts w:ascii="Times New Roman" w:hAnsi="Times New Roman"/>
                <w:lang w:val="lv-LV"/>
              </w:rPr>
              <w:t>Iepirkuma priekšmets</w:t>
            </w:r>
          </w:p>
        </w:tc>
        <w:tc>
          <w:tcPr>
            <w:tcW w:w="709" w:type="dxa"/>
            <w:textDirection w:val="btLr"/>
            <w:vAlign w:val="center"/>
          </w:tcPr>
          <w:p w14:paraId="7199D50A" w14:textId="77777777" w:rsidR="00182E15" w:rsidRPr="00F13B03" w:rsidRDefault="00182E15" w:rsidP="00C61AB3">
            <w:pPr>
              <w:pStyle w:val="Parasts1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13B03">
              <w:rPr>
                <w:rFonts w:ascii="Times New Roman" w:hAnsi="Times New Roman"/>
                <w:sz w:val="20"/>
                <w:szCs w:val="20"/>
                <w:lang w:val="lv-LV"/>
              </w:rPr>
              <w:t>Daudzums gabalos</w:t>
            </w:r>
          </w:p>
        </w:tc>
        <w:tc>
          <w:tcPr>
            <w:tcW w:w="4392" w:type="dxa"/>
            <w:vAlign w:val="center"/>
          </w:tcPr>
          <w:p w14:paraId="358EE508" w14:textId="61FD12BF" w:rsidR="00182E15" w:rsidRPr="00D61848" w:rsidRDefault="00182E15" w:rsidP="00C61AB3">
            <w:pPr>
              <w:pStyle w:val="Parasts1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Prasības</w:t>
            </w:r>
          </w:p>
        </w:tc>
        <w:tc>
          <w:tcPr>
            <w:tcW w:w="4534" w:type="dxa"/>
            <w:vAlign w:val="center"/>
          </w:tcPr>
          <w:p w14:paraId="45F53C3F" w14:textId="77777777" w:rsidR="00182E15" w:rsidRPr="00D61848" w:rsidRDefault="00182E15" w:rsidP="00C61AB3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60705">
              <w:rPr>
                <w:rFonts w:ascii="Times New Roman" w:hAnsi="Times New Roman"/>
                <w:lang w:val="lv-LV"/>
              </w:rPr>
              <w:t>Pretendenta piedāvājums atbilstoši tehniskās specifikācijas prasībām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14865">
              <w:rPr>
                <w:rFonts w:ascii="Times New Roman" w:hAnsi="Times New Roman"/>
                <w:b/>
                <w:u w:val="single"/>
                <w:lang w:val="lv-LV"/>
              </w:rPr>
              <w:t>(apraksts un modelis)</w:t>
            </w:r>
            <w:r>
              <w:rPr>
                <w:rStyle w:val="Vresatsauce"/>
                <w:rFonts w:ascii="Times New Roman" w:hAnsi="Times New Roman"/>
                <w:b/>
                <w:u w:val="single"/>
                <w:lang w:val="lv-LV"/>
              </w:rPr>
              <w:footnoteReference w:id="1"/>
            </w:r>
          </w:p>
        </w:tc>
        <w:tc>
          <w:tcPr>
            <w:tcW w:w="1418" w:type="dxa"/>
            <w:vAlign w:val="center"/>
          </w:tcPr>
          <w:p w14:paraId="6C151CA5" w14:textId="77777777" w:rsidR="00182E15" w:rsidRPr="00D61848" w:rsidRDefault="00182E15" w:rsidP="00C61AB3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</w:t>
            </w:r>
            <w:r w:rsidRPr="00D61848">
              <w:rPr>
                <w:rFonts w:ascii="Times New Roman" w:hAnsi="Times New Roman"/>
                <w:lang w:val="lv-LV"/>
              </w:rPr>
              <w:t>ienīb</w:t>
            </w:r>
            <w:r>
              <w:rPr>
                <w:rFonts w:ascii="Times New Roman" w:hAnsi="Times New Roman"/>
                <w:lang w:val="lv-LV"/>
              </w:rPr>
              <w:t>as</w:t>
            </w:r>
            <w:r w:rsidRPr="00D61848">
              <w:rPr>
                <w:rFonts w:ascii="Times New Roman" w:hAnsi="Times New Roman"/>
                <w:lang w:val="lv-LV"/>
              </w:rPr>
              <w:t xml:space="preserve"> EUR bez PVN</w:t>
            </w:r>
          </w:p>
        </w:tc>
        <w:tc>
          <w:tcPr>
            <w:tcW w:w="709" w:type="dxa"/>
            <w:vAlign w:val="center"/>
          </w:tcPr>
          <w:p w14:paraId="57FE3C03" w14:textId="1A1413B4" w:rsidR="00182E15" w:rsidRDefault="00182E15" w:rsidP="00182E15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PVN 21%</w:t>
            </w:r>
          </w:p>
        </w:tc>
        <w:tc>
          <w:tcPr>
            <w:tcW w:w="1133" w:type="dxa"/>
            <w:vAlign w:val="center"/>
          </w:tcPr>
          <w:p w14:paraId="00F8C508" w14:textId="1550CE12" w:rsidR="00182E15" w:rsidRPr="00D61848" w:rsidRDefault="00182E15" w:rsidP="00C61AB3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Cena EUR ar PVN</w:t>
            </w:r>
          </w:p>
        </w:tc>
      </w:tr>
      <w:tr w:rsidR="00182E15" w:rsidRPr="00D61848" w14:paraId="3A2D439B" w14:textId="77777777" w:rsidTr="00182E15">
        <w:trPr>
          <w:tblHeader/>
        </w:trPr>
        <w:tc>
          <w:tcPr>
            <w:tcW w:w="1275" w:type="dxa"/>
            <w:vAlign w:val="center"/>
          </w:tcPr>
          <w:p w14:paraId="0DC52584" w14:textId="77777777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420D09B1" w14:textId="77777777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392" w:type="dxa"/>
            <w:vAlign w:val="center"/>
          </w:tcPr>
          <w:p w14:paraId="005F2BD6" w14:textId="77777777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534" w:type="dxa"/>
          </w:tcPr>
          <w:p w14:paraId="5E2162A5" w14:textId="77777777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18" w:type="dxa"/>
          </w:tcPr>
          <w:p w14:paraId="41D22CBC" w14:textId="77777777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709" w:type="dxa"/>
          </w:tcPr>
          <w:p w14:paraId="79BCA003" w14:textId="77777777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3" w:type="dxa"/>
          </w:tcPr>
          <w:p w14:paraId="370AF387" w14:textId="4F513720" w:rsidR="00182E15" w:rsidRPr="00D61848" w:rsidRDefault="00182E15" w:rsidP="006415FF">
            <w:pPr>
              <w:pStyle w:val="Parasts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82E15" w:rsidRPr="00D61848" w14:paraId="37A93B3D" w14:textId="77777777" w:rsidTr="00182E15">
        <w:trPr>
          <w:trHeight w:val="686"/>
        </w:trPr>
        <w:tc>
          <w:tcPr>
            <w:tcW w:w="1275" w:type="dxa"/>
            <w:tcBorders>
              <w:bottom w:val="single" w:sz="4" w:space="0" w:color="auto"/>
            </w:tcBorders>
          </w:tcPr>
          <w:p w14:paraId="66C786BE" w14:textId="77777777" w:rsidR="00182E15" w:rsidRPr="008D352A" w:rsidRDefault="00182E15" w:rsidP="00C61AB3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2C96">
              <w:rPr>
                <w:rFonts w:ascii="Times New Roman" w:hAnsi="Times New Roman"/>
                <w:sz w:val="24"/>
                <w:szCs w:val="24"/>
                <w:lang w:val="lv-LV"/>
              </w:rPr>
              <w:t>Ātruma mērīšanas radara komplekts</w:t>
            </w:r>
          </w:p>
        </w:tc>
        <w:tc>
          <w:tcPr>
            <w:tcW w:w="709" w:type="dxa"/>
          </w:tcPr>
          <w:p w14:paraId="19068C86" w14:textId="77777777" w:rsidR="00182E15" w:rsidRPr="008D352A" w:rsidRDefault="00182E15" w:rsidP="00C61AB3">
            <w:pPr>
              <w:pStyle w:val="Parasts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65BBF79" w14:textId="70029ECF" w:rsidR="00182E15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Ātruma displejs ar paneli ar uzrakstu “Jūsu ātrums” (Gen.5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>”). Datu monitorings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modelis,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igitālo zīmju augstums 300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350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mm. programmnodrošinājums, datu glabāšanas ierīce). </w:t>
            </w:r>
          </w:p>
          <w:p w14:paraId="2F935393" w14:textId="20264417" w:rsidR="00182E15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LED krāsa sarkana/zaļa vai sarkana/dzeltena</w:t>
            </w:r>
          </w:p>
          <w:p w14:paraId="0C7DA9F8" w14:textId="7771764C" w:rsidR="00182E15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Iekārtu pieslēdz 220 V strāvas (apgaismojuma) tīklam. </w:t>
            </w:r>
          </w:p>
          <w:p w14:paraId="4BEE5826" w14:textId="50260821" w:rsidR="00182E15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Izpildītājs veic iekārtas uzstādīšanu, pieslēgšanu un regulēšanu.  Iekārta tiek uzstādīta uz esoša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elektriskā apgaismojuma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staba.</w:t>
            </w:r>
          </w:p>
          <w:p w14:paraId="5E12BF37" w14:textId="2CBD63B9" w:rsidR="00182E15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Pretzādzību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aizsardzība</w:t>
            </w:r>
          </w:p>
          <w:p w14:paraId="78A7840C" w14:textId="141DF823" w:rsidR="00182E15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IP klase 65</w:t>
            </w:r>
          </w:p>
          <w:p w14:paraId="11B88778" w14:textId="77777777" w:rsidR="00182E15" w:rsidRPr="007B32C1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B32C1">
              <w:rPr>
                <w:rFonts w:ascii="Times New Roman" w:hAnsi="Times New Roman"/>
                <w:sz w:val="24"/>
                <w:szCs w:val="24"/>
                <w:lang w:val="lv-LV"/>
              </w:rPr>
              <w:t>Darba temperatūra -20°C līdz +50°C.</w:t>
            </w:r>
          </w:p>
          <w:p w14:paraId="6206D2D9" w14:textId="76E20146" w:rsidR="00182E15" w:rsidRPr="008D352A" w:rsidRDefault="00182E15" w:rsidP="00182E15">
            <w:pPr>
              <w:pStyle w:val="Parasts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B32C1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Iekārtas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uzstādīšanas </w:t>
            </w:r>
            <w:r w:rsidRPr="007B32C1">
              <w:rPr>
                <w:rFonts w:ascii="Times New Roman" w:hAnsi="Times New Roman"/>
                <w:sz w:val="24"/>
                <w:szCs w:val="24"/>
                <w:lang w:val="lv-LV"/>
              </w:rPr>
              <w:t>garantija 24 mēneši.</w:t>
            </w:r>
          </w:p>
        </w:tc>
        <w:tc>
          <w:tcPr>
            <w:tcW w:w="4534" w:type="dxa"/>
            <w:vAlign w:val="center"/>
          </w:tcPr>
          <w:p w14:paraId="3AD3B02A" w14:textId="77777777" w:rsidR="00182E15" w:rsidRPr="008D352A" w:rsidRDefault="00182E15" w:rsidP="00C61AB3">
            <w:pPr>
              <w:pStyle w:val="Parasts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661A1339" w14:textId="77777777" w:rsidR="00182E15" w:rsidRPr="008D352A" w:rsidRDefault="00182E15" w:rsidP="00C61AB3">
            <w:pPr>
              <w:pStyle w:val="Parasts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</w:tcPr>
          <w:p w14:paraId="2388E9F7" w14:textId="77777777" w:rsidR="00182E15" w:rsidRPr="008D352A" w:rsidRDefault="00182E15" w:rsidP="00C61AB3">
            <w:pPr>
              <w:pStyle w:val="Parasts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vAlign w:val="center"/>
          </w:tcPr>
          <w:p w14:paraId="116054FD" w14:textId="545387AD" w:rsidR="00182E15" w:rsidRPr="008D352A" w:rsidRDefault="00182E15" w:rsidP="00C61AB3">
            <w:pPr>
              <w:pStyle w:val="Parasts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40336E0B" w14:textId="77777777" w:rsidR="00FD276C" w:rsidRPr="008F2329" w:rsidRDefault="00FD276C" w:rsidP="00FD276C">
      <w:pPr>
        <w:pStyle w:val="Parasts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2C918C9C" w14:textId="77777777" w:rsidR="00866E1C" w:rsidRPr="008E3A68" w:rsidRDefault="00866E1C" w:rsidP="008F2329">
      <w:pPr>
        <w:pStyle w:val="Parasts1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val="lv-LV" w:eastAsia="ar-SA"/>
        </w:rPr>
      </w:pPr>
    </w:p>
    <w:p w14:paraId="66CC10AA" w14:textId="77777777" w:rsidR="008F2329" w:rsidRPr="008E3A68" w:rsidRDefault="00866E1C" w:rsidP="008F2329">
      <w:pPr>
        <w:pStyle w:val="Parasts1"/>
        <w:spacing w:after="0" w:line="240" w:lineRule="auto"/>
        <w:jc w:val="both"/>
        <w:rPr>
          <w:rFonts w:ascii="Times New Roman" w:eastAsia="Times New Roman" w:hAnsi="Times New Roman"/>
          <w:lang w:val="lv-LV"/>
        </w:rPr>
      </w:pPr>
      <w:r w:rsidRPr="008E3A68">
        <w:rPr>
          <w:rFonts w:ascii="Times New Roman" w:eastAsia="Times New Roman" w:hAnsi="Times New Roman"/>
          <w:b/>
          <w:lang w:val="lv-LV"/>
        </w:rPr>
        <w:t>Pielikumā _ lp</w:t>
      </w:r>
      <w:r w:rsidRPr="008E3A68">
        <w:rPr>
          <w:rFonts w:ascii="Times New Roman" w:eastAsia="Times New Roman" w:hAnsi="Times New Roman"/>
          <w:lang w:val="lv-LV"/>
        </w:rPr>
        <w:t>. ar vizuālo informāciju par piedāvātajām precēm.</w:t>
      </w:r>
    </w:p>
    <w:p w14:paraId="3DA83B59" w14:textId="77777777" w:rsidR="008F2329" w:rsidRPr="008E3A68" w:rsidRDefault="008F2329" w:rsidP="008F2329">
      <w:pPr>
        <w:pStyle w:val="Parasts1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667"/>
        <w:gridCol w:w="1619"/>
        <w:gridCol w:w="1706"/>
        <w:gridCol w:w="2477"/>
      </w:tblGrid>
      <w:tr w:rsidR="004E3B40" w:rsidRPr="008E3A68" w14:paraId="163BAD52" w14:textId="77777777" w:rsidTr="003A24EF"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79F9AD41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14:paraId="7A789457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14:paraId="7EDFC603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9BC5D65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</w:tcPr>
          <w:p w14:paraId="7A57D2B7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B40" w:rsidRPr="008E3A68" w14:paraId="30ABC1D8" w14:textId="77777777" w:rsidTr="003A24EF">
        <w:trPr>
          <w:trHeight w:val="70"/>
        </w:trPr>
        <w:tc>
          <w:tcPr>
            <w:tcW w:w="1585" w:type="dxa"/>
            <w:tcBorders>
              <w:bottom w:val="nil"/>
            </w:tcBorders>
          </w:tcPr>
          <w:p w14:paraId="0A74D991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A68">
              <w:rPr>
                <w:rFonts w:ascii="Times New Roman" w:hAnsi="Times New Roman"/>
                <w:sz w:val="22"/>
                <w:szCs w:val="22"/>
              </w:rPr>
              <w:t>vieta</w:t>
            </w:r>
          </w:p>
        </w:tc>
        <w:tc>
          <w:tcPr>
            <w:tcW w:w="1667" w:type="dxa"/>
            <w:tcBorders>
              <w:bottom w:val="nil"/>
            </w:tcBorders>
          </w:tcPr>
          <w:p w14:paraId="3FCB3AAF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A68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  <w:tc>
          <w:tcPr>
            <w:tcW w:w="1619" w:type="dxa"/>
            <w:tcBorders>
              <w:bottom w:val="nil"/>
            </w:tcBorders>
          </w:tcPr>
          <w:p w14:paraId="72972F73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A68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1706" w:type="dxa"/>
            <w:tcBorders>
              <w:bottom w:val="nil"/>
            </w:tcBorders>
          </w:tcPr>
          <w:p w14:paraId="2D0453DA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A68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477" w:type="dxa"/>
            <w:tcBorders>
              <w:bottom w:val="nil"/>
            </w:tcBorders>
          </w:tcPr>
          <w:p w14:paraId="1A119C74" w14:textId="77777777" w:rsidR="004E3B40" w:rsidRPr="008E3A68" w:rsidRDefault="004E3B40" w:rsidP="003A24EF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3A68">
              <w:rPr>
                <w:rFonts w:ascii="Times New Roman" w:hAnsi="Times New Roman"/>
                <w:sz w:val="22"/>
                <w:szCs w:val="22"/>
              </w:rPr>
              <w:t>amatpersonas vārds, uzvārds</w:t>
            </w:r>
          </w:p>
        </w:tc>
      </w:tr>
    </w:tbl>
    <w:p w14:paraId="48383BAF" w14:textId="77777777" w:rsidR="00B216E8" w:rsidRDefault="00B216E8" w:rsidP="00F02559"/>
    <w:p w14:paraId="3056759A" w14:textId="77777777" w:rsidR="00B216E8" w:rsidRDefault="00B216E8" w:rsidP="00F02559"/>
    <w:p w14:paraId="7FEA644A" w14:textId="77777777" w:rsidR="003A24EF" w:rsidRDefault="003A24EF" w:rsidP="00EE58DC"/>
    <w:p w14:paraId="5E1678CC" w14:textId="77777777" w:rsidR="007828F0" w:rsidRDefault="007828F0" w:rsidP="00EE58DC"/>
    <w:p w14:paraId="1F250526" w14:textId="77777777" w:rsidR="007828F0" w:rsidRDefault="007828F0" w:rsidP="00EE58DC"/>
    <w:sectPr w:rsidR="007828F0" w:rsidSect="00F12FD4">
      <w:pgSz w:w="15840" w:h="12240" w:orient="landscape"/>
      <w:pgMar w:top="1588" w:right="851" w:bottom="567" w:left="85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80B5" w14:textId="77777777" w:rsidR="00B42BFA" w:rsidRDefault="00B42BFA" w:rsidP="00CC68A8">
      <w:r>
        <w:separator/>
      </w:r>
    </w:p>
  </w:endnote>
  <w:endnote w:type="continuationSeparator" w:id="0">
    <w:p w14:paraId="52B8BA6F" w14:textId="77777777" w:rsidR="00B42BFA" w:rsidRDefault="00B42BFA" w:rsidP="00C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BDAD" w14:textId="77777777" w:rsidR="00182E15" w:rsidRDefault="00182E1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C02A" w14:textId="77777777" w:rsidR="003A24EF" w:rsidRDefault="009E356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CDB">
      <w:rPr>
        <w:noProof/>
      </w:rPr>
      <w:t>2</w:t>
    </w:r>
    <w:r>
      <w:rPr>
        <w:noProof/>
      </w:rPr>
      <w:fldChar w:fldCharType="end"/>
    </w:r>
  </w:p>
  <w:p w14:paraId="6E67E46C" w14:textId="77777777" w:rsidR="003A24EF" w:rsidRDefault="003A24E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ED55" w14:textId="77777777" w:rsidR="00182E15" w:rsidRDefault="00182E1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C656" w14:textId="77777777" w:rsidR="00B42BFA" w:rsidRDefault="00B42BFA" w:rsidP="00CC68A8">
      <w:r>
        <w:separator/>
      </w:r>
    </w:p>
  </w:footnote>
  <w:footnote w:type="continuationSeparator" w:id="0">
    <w:p w14:paraId="684AA876" w14:textId="77777777" w:rsidR="00B42BFA" w:rsidRDefault="00B42BFA" w:rsidP="00CC68A8">
      <w:r>
        <w:continuationSeparator/>
      </w:r>
    </w:p>
  </w:footnote>
  <w:footnote w:id="1">
    <w:p w14:paraId="5DFF30BC" w14:textId="77777777" w:rsidR="00182E15" w:rsidRPr="009C655A" w:rsidRDefault="00182E15" w:rsidP="006415FF">
      <w:pPr>
        <w:pStyle w:val="Vresteksts"/>
        <w:rPr>
          <w:rStyle w:val="Vresatsauce"/>
          <w:rFonts w:ascii="Times New Roman" w:hAnsi="Times New Roman"/>
        </w:rPr>
      </w:pPr>
      <w:r w:rsidRPr="009C655A">
        <w:rPr>
          <w:rStyle w:val="Vresatsauce"/>
          <w:rFonts w:ascii="Times New Roman" w:hAnsi="Times New Roman"/>
        </w:rPr>
        <w:footnoteRef/>
      </w:r>
      <w:r w:rsidRPr="009C655A">
        <w:rPr>
          <w:rStyle w:val="Vresatsauce"/>
          <w:rFonts w:ascii="Times New Roman" w:hAnsi="Times New Roman"/>
        </w:rPr>
        <w:t xml:space="preserve"> </w:t>
      </w:r>
      <w:r w:rsidRPr="009C655A">
        <w:rPr>
          <w:rFonts w:ascii="Times New Roman" w:hAnsi="Times New Roman"/>
        </w:rPr>
        <w:t>Pretendents sni</w:t>
      </w:r>
      <w:r>
        <w:rPr>
          <w:rFonts w:ascii="Times New Roman" w:hAnsi="Times New Roman"/>
        </w:rPr>
        <w:t>e</w:t>
      </w:r>
      <w:r w:rsidRPr="009C655A">
        <w:rPr>
          <w:rFonts w:ascii="Times New Roman" w:hAnsi="Times New Roman"/>
        </w:rPr>
        <w:t>dz</w:t>
      </w:r>
      <w:r w:rsidRPr="009C655A">
        <w:rPr>
          <w:rStyle w:val="Vresatsau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aprakstu, var pievienot vizuālo informāciju tabulā vai pielikumā vai arī norādīt saiti uz informāciju Internetā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2353C" w14:textId="77777777" w:rsidR="00182E15" w:rsidRDefault="00182E1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2A9F" w14:textId="77777777" w:rsidR="00182E15" w:rsidRDefault="00182E1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1863D" w14:textId="15164333" w:rsidR="002701E4" w:rsidRDefault="002701E4">
    <w:pPr>
      <w:pStyle w:val="Galvene"/>
    </w:pPr>
    <w:r>
      <w:rPr>
        <w:noProof/>
      </w:rPr>
      <w:drawing>
        <wp:inline distT="0" distB="0" distL="0" distR="0" wp14:anchorId="04774236" wp14:editId="5FFB956E">
          <wp:extent cx="1176655" cy="511810"/>
          <wp:effectExtent l="0" t="0" r="4445" b="2540"/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B2BB66" wp14:editId="56E68E30">
          <wp:extent cx="3858895" cy="463550"/>
          <wp:effectExtent l="0" t="0" r="8255" b="0"/>
          <wp:docPr id="11" name="Attēl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C83471" wp14:editId="0FF71611">
          <wp:extent cx="438785" cy="457200"/>
          <wp:effectExtent l="0" t="0" r="0" b="0"/>
          <wp:docPr id="12" name="Attēls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811"/>
    <w:multiLevelType w:val="multilevel"/>
    <w:tmpl w:val="300C9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B7960C8"/>
    <w:multiLevelType w:val="hybridMultilevel"/>
    <w:tmpl w:val="7976190E"/>
    <w:lvl w:ilvl="0" w:tplc="8182C16C">
      <w:start w:val="1"/>
      <w:numFmt w:val="decimal"/>
      <w:pStyle w:val="Sarakstanumu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F71E">
      <w:numFmt w:val="none"/>
      <w:lvlText w:val=""/>
      <w:lvlJc w:val="left"/>
      <w:pPr>
        <w:tabs>
          <w:tab w:val="num" w:pos="360"/>
        </w:tabs>
      </w:pPr>
    </w:lvl>
    <w:lvl w:ilvl="2" w:tplc="D92AB6DC">
      <w:numFmt w:val="none"/>
      <w:lvlText w:val=""/>
      <w:lvlJc w:val="left"/>
      <w:pPr>
        <w:tabs>
          <w:tab w:val="num" w:pos="360"/>
        </w:tabs>
      </w:pPr>
    </w:lvl>
    <w:lvl w:ilvl="3" w:tplc="8AE045EC">
      <w:numFmt w:val="none"/>
      <w:lvlText w:val=""/>
      <w:lvlJc w:val="left"/>
      <w:pPr>
        <w:tabs>
          <w:tab w:val="num" w:pos="360"/>
        </w:tabs>
      </w:pPr>
    </w:lvl>
    <w:lvl w:ilvl="4" w:tplc="E9F26A3E">
      <w:numFmt w:val="none"/>
      <w:lvlText w:val=""/>
      <w:lvlJc w:val="left"/>
      <w:pPr>
        <w:tabs>
          <w:tab w:val="num" w:pos="360"/>
        </w:tabs>
      </w:pPr>
    </w:lvl>
    <w:lvl w:ilvl="5" w:tplc="2A36B52E">
      <w:numFmt w:val="none"/>
      <w:lvlText w:val=""/>
      <w:lvlJc w:val="left"/>
      <w:pPr>
        <w:tabs>
          <w:tab w:val="num" w:pos="360"/>
        </w:tabs>
      </w:pPr>
    </w:lvl>
    <w:lvl w:ilvl="6" w:tplc="5A888240">
      <w:numFmt w:val="none"/>
      <w:lvlText w:val=""/>
      <w:lvlJc w:val="left"/>
      <w:pPr>
        <w:tabs>
          <w:tab w:val="num" w:pos="360"/>
        </w:tabs>
      </w:pPr>
    </w:lvl>
    <w:lvl w:ilvl="7" w:tplc="4FA4C624">
      <w:numFmt w:val="none"/>
      <w:lvlText w:val=""/>
      <w:lvlJc w:val="left"/>
      <w:pPr>
        <w:tabs>
          <w:tab w:val="num" w:pos="360"/>
        </w:tabs>
      </w:pPr>
    </w:lvl>
    <w:lvl w:ilvl="8" w:tplc="EEDE5D6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C013C02"/>
    <w:multiLevelType w:val="multilevel"/>
    <w:tmpl w:val="8FF2DE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C106CC0"/>
    <w:multiLevelType w:val="multilevel"/>
    <w:tmpl w:val="781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7C16F6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267BB2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A02A35"/>
    <w:multiLevelType w:val="hybridMultilevel"/>
    <w:tmpl w:val="CF5238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54E0E"/>
    <w:multiLevelType w:val="hybridMultilevel"/>
    <w:tmpl w:val="73E20AD8"/>
    <w:lvl w:ilvl="0" w:tplc="0409000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6C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7D7D08"/>
    <w:multiLevelType w:val="hybridMultilevel"/>
    <w:tmpl w:val="CBB0A9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E2C1D"/>
    <w:multiLevelType w:val="multilevel"/>
    <w:tmpl w:val="30582C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113F99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9350BB"/>
    <w:multiLevelType w:val="multilevel"/>
    <w:tmpl w:val="A5007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263487"/>
    <w:multiLevelType w:val="multilevel"/>
    <w:tmpl w:val="D7964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56487E"/>
    <w:multiLevelType w:val="hybridMultilevel"/>
    <w:tmpl w:val="877A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B10CB"/>
    <w:multiLevelType w:val="hybridMultilevel"/>
    <w:tmpl w:val="00447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02E6D"/>
    <w:multiLevelType w:val="multilevel"/>
    <w:tmpl w:val="79D8D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8876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ED5477"/>
    <w:multiLevelType w:val="multilevel"/>
    <w:tmpl w:val="5C3E2D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185346"/>
    <w:multiLevelType w:val="multilevel"/>
    <w:tmpl w:val="FC608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0" w15:restartNumberingAfterBreak="0">
    <w:nsid w:val="795175E7"/>
    <w:multiLevelType w:val="hybridMultilevel"/>
    <w:tmpl w:val="F29A90FA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7DE0"/>
    <w:multiLevelType w:val="hybridMultilevel"/>
    <w:tmpl w:val="798EB52E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5"/>
  </w:num>
  <w:num w:numId="6">
    <w:abstractNumId w:val="1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8"/>
  </w:num>
  <w:num w:numId="13">
    <w:abstractNumId w:val="19"/>
  </w:num>
  <w:num w:numId="14">
    <w:abstractNumId w:val="20"/>
  </w:num>
  <w:num w:numId="15">
    <w:abstractNumId w:val="6"/>
  </w:num>
  <w:num w:numId="16">
    <w:abstractNumId w:val="15"/>
  </w:num>
  <w:num w:numId="17">
    <w:abstractNumId w:val="9"/>
  </w:num>
  <w:num w:numId="18">
    <w:abstractNumId w:val="17"/>
  </w:num>
  <w:num w:numId="19">
    <w:abstractNumId w:val="1"/>
  </w:num>
  <w:num w:numId="20">
    <w:abstractNumId w:val="21"/>
  </w:num>
  <w:num w:numId="21">
    <w:abstractNumId w:val="16"/>
  </w:num>
  <w:num w:numId="22">
    <w:abstractNumId w:val="2"/>
  </w:num>
  <w:num w:numId="23">
    <w:abstractNumId w:val="1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29"/>
    <w:rsid w:val="000007B0"/>
    <w:rsid w:val="0000581E"/>
    <w:rsid w:val="000125D0"/>
    <w:rsid w:val="00062932"/>
    <w:rsid w:val="00063508"/>
    <w:rsid w:val="00067A1F"/>
    <w:rsid w:val="000818C3"/>
    <w:rsid w:val="00085317"/>
    <w:rsid w:val="00096C15"/>
    <w:rsid w:val="000A051A"/>
    <w:rsid w:val="000B3DBC"/>
    <w:rsid w:val="000B44CB"/>
    <w:rsid w:val="000C6455"/>
    <w:rsid w:val="000D09D9"/>
    <w:rsid w:val="000F483C"/>
    <w:rsid w:val="001133DB"/>
    <w:rsid w:val="00131B13"/>
    <w:rsid w:val="00132B9D"/>
    <w:rsid w:val="0013695B"/>
    <w:rsid w:val="00141C76"/>
    <w:rsid w:val="0014279D"/>
    <w:rsid w:val="00151C7A"/>
    <w:rsid w:val="001829A0"/>
    <w:rsid w:val="00182DD0"/>
    <w:rsid w:val="00182E15"/>
    <w:rsid w:val="0018453F"/>
    <w:rsid w:val="0018568D"/>
    <w:rsid w:val="0019343C"/>
    <w:rsid w:val="001B5C26"/>
    <w:rsid w:val="001C29D6"/>
    <w:rsid w:val="001C501B"/>
    <w:rsid w:val="001C7A95"/>
    <w:rsid w:val="001D501B"/>
    <w:rsid w:val="001E5C1E"/>
    <w:rsid w:val="001F0529"/>
    <w:rsid w:val="00202C10"/>
    <w:rsid w:val="002030EB"/>
    <w:rsid w:val="00203183"/>
    <w:rsid w:val="00205981"/>
    <w:rsid w:val="002204B3"/>
    <w:rsid w:val="00232F7B"/>
    <w:rsid w:val="0023336B"/>
    <w:rsid w:val="00241F2A"/>
    <w:rsid w:val="002701E4"/>
    <w:rsid w:val="00274869"/>
    <w:rsid w:val="0028025B"/>
    <w:rsid w:val="00283242"/>
    <w:rsid w:val="00295D1B"/>
    <w:rsid w:val="002A239F"/>
    <w:rsid w:val="002B0106"/>
    <w:rsid w:val="002B1639"/>
    <w:rsid w:val="002C3D7E"/>
    <w:rsid w:val="002D09A5"/>
    <w:rsid w:val="002E5084"/>
    <w:rsid w:val="00302090"/>
    <w:rsid w:val="00305518"/>
    <w:rsid w:val="00306D0F"/>
    <w:rsid w:val="00333EF3"/>
    <w:rsid w:val="003345B4"/>
    <w:rsid w:val="003554AC"/>
    <w:rsid w:val="003662FB"/>
    <w:rsid w:val="00372208"/>
    <w:rsid w:val="00375B94"/>
    <w:rsid w:val="003809C1"/>
    <w:rsid w:val="00384469"/>
    <w:rsid w:val="00385CD0"/>
    <w:rsid w:val="00386D9A"/>
    <w:rsid w:val="00395C86"/>
    <w:rsid w:val="00397209"/>
    <w:rsid w:val="003A24EF"/>
    <w:rsid w:val="003A275E"/>
    <w:rsid w:val="003B7822"/>
    <w:rsid w:val="003C0AF3"/>
    <w:rsid w:val="003D380C"/>
    <w:rsid w:val="003E03AD"/>
    <w:rsid w:val="003E1A6B"/>
    <w:rsid w:val="003E3B33"/>
    <w:rsid w:val="003F2929"/>
    <w:rsid w:val="003F3DD0"/>
    <w:rsid w:val="00404244"/>
    <w:rsid w:val="004068AB"/>
    <w:rsid w:val="00413B7C"/>
    <w:rsid w:val="0042645C"/>
    <w:rsid w:val="00426826"/>
    <w:rsid w:val="0043296D"/>
    <w:rsid w:val="00432A56"/>
    <w:rsid w:val="00447939"/>
    <w:rsid w:val="00473735"/>
    <w:rsid w:val="00477CE9"/>
    <w:rsid w:val="00484DB1"/>
    <w:rsid w:val="0048677B"/>
    <w:rsid w:val="004900C5"/>
    <w:rsid w:val="004A3FAA"/>
    <w:rsid w:val="004A70AA"/>
    <w:rsid w:val="004B3807"/>
    <w:rsid w:val="004C52B4"/>
    <w:rsid w:val="004E3522"/>
    <w:rsid w:val="004E3B40"/>
    <w:rsid w:val="004E54C8"/>
    <w:rsid w:val="004F4331"/>
    <w:rsid w:val="005011AA"/>
    <w:rsid w:val="0052727D"/>
    <w:rsid w:val="00531EE2"/>
    <w:rsid w:val="005331E6"/>
    <w:rsid w:val="005400EE"/>
    <w:rsid w:val="00583D13"/>
    <w:rsid w:val="00585B50"/>
    <w:rsid w:val="00596B73"/>
    <w:rsid w:val="005A7CE7"/>
    <w:rsid w:val="005C4562"/>
    <w:rsid w:val="005C70A8"/>
    <w:rsid w:val="005C7202"/>
    <w:rsid w:val="005D1352"/>
    <w:rsid w:val="005D7D9D"/>
    <w:rsid w:val="005E7661"/>
    <w:rsid w:val="005F7692"/>
    <w:rsid w:val="00601D34"/>
    <w:rsid w:val="00606376"/>
    <w:rsid w:val="006115A1"/>
    <w:rsid w:val="00613666"/>
    <w:rsid w:val="006256BC"/>
    <w:rsid w:val="00626722"/>
    <w:rsid w:val="006271D4"/>
    <w:rsid w:val="00633B6A"/>
    <w:rsid w:val="00634287"/>
    <w:rsid w:val="006415FF"/>
    <w:rsid w:val="0064550F"/>
    <w:rsid w:val="00650CE9"/>
    <w:rsid w:val="00655F62"/>
    <w:rsid w:val="00666752"/>
    <w:rsid w:val="006726EB"/>
    <w:rsid w:val="006734AF"/>
    <w:rsid w:val="006753AA"/>
    <w:rsid w:val="00681995"/>
    <w:rsid w:val="00685457"/>
    <w:rsid w:val="006923F9"/>
    <w:rsid w:val="006B0CCE"/>
    <w:rsid w:val="006B0DA7"/>
    <w:rsid w:val="006B1A4B"/>
    <w:rsid w:val="006C5CA3"/>
    <w:rsid w:val="006D4427"/>
    <w:rsid w:val="006E4F18"/>
    <w:rsid w:val="0070726A"/>
    <w:rsid w:val="00714C78"/>
    <w:rsid w:val="0072051E"/>
    <w:rsid w:val="00730386"/>
    <w:rsid w:val="0073412D"/>
    <w:rsid w:val="00740811"/>
    <w:rsid w:val="007414ED"/>
    <w:rsid w:val="00750247"/>
    <w:rsid w:val="007717E8"/>
    <w:rsid w:val="00777557"/>
    <w:rsid w:val="007828F0"/>
    <w:rsid w:val="00783710"/>
    <w:rsid w:val="007929FC"/>
    <w:rsid w:val="00793452"/>
    <w:rsid w:val="00794251"/>
    <w:rsid w:val="007E2CDB"/>
    <w:rsid w:val="007F7839"/>
    <w:rsid w:val="008005B4"/>
    <w:rsid w:val="0083668A"/>
    <w:rsid w:val="00857AAB"/>
    <w:rsid w:val="0086001C"/>
    <w:rsid w:val="00866E1C"/>
    <w:rsid w:val="00870D95"/>
    <w:rsid w:val="0087589D"/>
    <w:rsid w:val="008844DF"/>
    <w:rsid w:val="008849C7"/>
    <w:rsid w:val="00886D86"/>
    <w:rsid w:val="008907EA"/>
    <w:rsid w:val="008C1E96"/>
    <w:rsid w:val="008C489D"/>
    <w:rsid w:val="008D352A"/>
    <w:rsid w:val="008D5893"/>
    <w:rsid w:val="008D7974"/>
    <w:rsid w:val="008E3A68"/>
    <w:rsid w:val="008E52FD"/>
    <w:rsid w:val="008F159A"/>
    <w:rsid w:val="008F2329"/>
    <w:rsid w:val="008F6414"/>
    <w:rsid w:val="009171B0"/>
    <w:rsid w:val="0092052F"/>
    <w:rsid w:val="00932430"/>
    <w:rsid w:val="00943E56"/>
    <w:rsid w:val="009441FF"/>
    <w:rsid w:val="0095529D"/>
    <w:rsid w:val="009752E4"/>
    <w:rsid w:val="00984E9C"/>
    <w:rsid w:val="00985F79"/>
    <w:rsid w:val="00986873"/>
    <w:rsid w:val="00990E7E"/>
    <w:rsid w:val="00996D96"/>
    <w:rsid w:val="009B2CDD"/>
    <w:rsid w:val="009C655A"/>
    <w:rsid w:val="009C7FBD"/>
    <w:rsid w:val="009D0B98"/>
    <w:rsid w:val="009E3567"/>
    <w:rsid w:val="009E41C1"/>
    <w:rsid w:val="009F6AA4"/>
    <w:rsid w:val="00A0402B"/>
    <w:rsid w:val="00A06F4B"/>
    <w:rsid w:val="00A23703"/>
    <w:rsid w:val="00A44479"/>
    <w:rsid w:val="00A60D5B"/>
    <w:rsid w:val="00A75465"/>
    <w:rsid w:val="00A77A45"/>
    <w:rsid w:val="00AA4918"/>
    <w:rsid w:val="00AA78B0"/>
    <w:rsid w:val="00AB47EF"/>
    <w:rsid w:val="00AB58EE"/>
    <w:rsid w:val="00AB6875"/>
    <w:rsid w:val="00AC77C1"/>
    <w:rsid w:val="00AC7ABF"/>
    <w:rsid w:val="00AD52C5"/>
    <w:rsid w:val="00AD6C6F"/>
    <w:rsid w:val="00AE090F"/>
    <w:rsid w:val="00AE1391"/>
    <w:rsid w:val="00AE4463"/>
    <w:rsid w:val="00B216E8"/>
    <w:rsid w:val="00B316AF"/>
    <w:rsid w:val="00B41BBC"/>
    <w:rsid w:val="00B42BFA"/>
    <w:rsid w:val="00B43ADB"/>
    <w:rsid w:val="00B62381"/>
    <w:rsid w:val="00B72013"/>
    <w:rsid w:val="00B866C4"/>
    <w:rsid w:val="00B94CE8"/>
    <w:rsid w:val="00B97158"/>
    <w:rsid w:val="00BA109F"/>
    <w:rsid w:val="00BC0FF9"/>
    <w:rsid w:val="00BE2A76"/>
    <w:rsid w:val="00BE6F02"/>
    <w:rsid w:val="00BF0658"/>
    <w:rsid w:val="00BF63A2"/>
    <w:rsid w:val="00C05BA6"/>
    <w:rsid w:val="00C15B9F"/>
    <w:rsid w:val="00C242F9"/>
    <w:rsid w:val="00C2656D"/>
    <w:rsid w:val="00C30BE5"/>
    <w:rsid w:val="00C376E8"/>
    <w:rsid w:val="00C37E25"/>
    <w:rsid w:val="00C564FA"/>
    <w:rsid w:val="00C828B0"/>
    <w:rsid w:val="00C91FF4"/>
    <w:rsid w:val="00C954A4"/>
    <w:rsid w:val="00CB2BF5"/>
    <w:rsid w:val="00CC68A8"/>
    <w:rsid w:val="00CE59F5"/>
    <w:rsid w:val="00CE7946"/>
    <w:rsid w:val="00D1180E"/>
    <w:rsid w:val="00D17A7C"/>
    <w:rsid w:val="00D2039F"/>
    <w:rsid w:val="00D329CC"/>
    <w:rsid w:val="00D41730"/>
    <w:rsid w:val="00D452B7"/>
    <w:rsid w:val="00D53984"/>
    <w:rsid w:val="00D61487"/>
    <w:rsid w:val="00D72732"/>
    <w:rsid w:val="00D833F4"/>
    <w:rsid w:val="00D90F9A"/>
    <w:rsid w:val="00D91D39"/>
    <w:rsid w:val="00D97ED9"/>
    <w:rsid w:val="00DA5EDE"/>
    <w:rsid w:val="00DA6FD0"/>
    <w:rsid w:val="00DA7C1C"/>
    <w:rsid w:val="00DA7D99"/>
    <w:rsid w:val="00DB47F1"/>
    <w:rsid w:val="00DC061B"/>
    <w:rsid w:val="00DD243F"/>
    <w:rsid w:val="00DD5DA8"/>
    <w:rsid w:val="00DE4A7F"/>
    <w:rsid w:val="00DE7337"/>
    <w:rsid w:val="00DF29BD"/>
    <w:rsid w:val="00E04BF9"/>
    <w:rsid w:val="00E07B00"/>
    <w:rsid w:val="00E311EA"/>
    <w:rsid w:val="00E34F68"/>
    <w:rsid w:val="00E4146D"/>
    <w:rsid w:val="00E471F9"/>
    <w:rsid w:val="00E64618"/>
    <w:rsid w:val="00E6645F"/>
    <w:rsid w:val="00E67428"/>
    <w:rsid w:val="00E70285"/>
    <w:rsid w:val="00E76A29"/>
    <w:rsid w:val="00E7739D"/>
    <w:rsid w:val="00E85B7C"/>
    <w:rsid w:val="00E92DA0"/>
    <w:rsid w:val="00EB42D2"/>
    <w:rsid w:val="00ED6423"/>
    <w:rsid w:val="00EE563D"/>
    <w:rsid w:val="00EE58DC"/>
    <w:rsid w:val="00EE62E8"/>
    <w:rsid w:val="00EF00A7"/>
    <w:rsid w:val="00EF5514"/>
    <w:rsid w:val="00EF64C1"/>
    <w:rsid w:val="00F02559"/>
    <w:rsid w:val="00F065C9"/>
    <w:rsid w:val="00F06ED8"/>
    <w:rsid w:val="00F12FD4"/>
    <w:rsid w:val="00F135CE"/>
    <w:rsid w:val="00F13B03"/>
    <w:rsid w:val="00F1739E"/>
    <w:rsid w:val="00F17DEA"/>
    <w:rsid w:val="00F32933"/>
    <w:rsid w:val="00F359FA"/>
    <w:rsid w:val="00F40E5C"/>
    <w:rsid w:val="00F41DC3"/>
    <w:rsid w:val="00F477A4"/>
    <w:rsid w:val="00F57277"/>
    <w:rsid w:val="00F6111B"/>
    <w:rsid w:val="00F61FAF"/>
    <w:rsid w:val="00F643DA"/>
    <w:rsid w:val="00F70700"/>
    <w:rsid w:val="00F828EA"/>
    <w:rsid w:val="00F8299A"/>
    <w:rsid w:val="00F83ED8"/>
    <w:rsid w:val="00F84402"/>
    <w:rsid w:val="00F912B5"/>
    <w:rsid w:val="00F92A30"/>
    <w:rsid w:val="00F94A4C"/>
    <w:rsid w:val="00FA20DD"/>
    <w:rsid w:val="00FB7B30"/>
    <w:rsid w:val="00FC0B48"/>
    <w:rsid w:val="00FC1B13"/>
    <w:rsid w:val="00FC53F4"/>
    <w:rsid w:val="00FC5A1E"/>
    <w:rsid w:val="00FC6896"/>
    <w:rsid w:val="00FD0C58"/>
    <w:rsid w:val="00FD276C"/>
    <w:rsid w:val="00FD3612"/>
    <w:rsid w:val="00FD5B9E"/>
    <w:rsid w:val="00FD71CF"/>
    <w:rsid w:val="00FE2272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1FCC51"/>
  <w15:docId w15:val="{151BB1A5-8B56-4ABD-972E-BF884025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329"/>
    <w:rPr>
      <w:rFonts w:ascii="Calibri" w:eastAsia="Calibri" w:hAnsi="Calibri"/>
      <w:sz w:val="20"/>
      <w:szCs w:val="20"/>
      <w:lang w:eastAsia="lv-LV"/>
    </w:rPr>
  </w:style>
  <w:style w:type="paragraph" w:styleId="Virsraksts2">
    <w:name w:val="heading 2"/>
    <w:basedOn w:val="Sarakstanumurs"/>
    <w:next w:val="Sarakstanumurs2"/>
    <w:link w:val="Virsraksts2Rakstz"/>
    <w:autoRedefine/>
    <w:qFormat/>
    <w:rsid w:val="008F2329"/>
    <w:pPr>
      <w:numPr>
        <w:ilvl w:val="1"/>
        <w:numId w:val="2"/>
      </w:numPr>
      <w:tabs>
        <w:tab w:val="left" w:pos="284"/>
      </w:tabs>
      <w:ind w:left="426" w:hanging="426"/>
      <w:contextualSpacing/>
      <w:jc w:val="both"/>
      <w:outlineLvl w:val="1"/>
    </w:pPr>
    <w:rPr>
      <w:rFonts w:cs="Arial"/>
      <w:b/>
      <w:szCs w:val="28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3F3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F2329"/>
    <w:rPr>
      <w:rFonts w:eastAsia="Times New Roman" w:cs="Arial"/>
      <w:b/>
      <w:sz w:val="24"/>
      <w:szCs w:val="28"/>
    </w:rPr>
  </w:style>
  <w:style w:type="paragraph" w:customStyle="1" w:styleId="Parasts1">
    <w:name w:val="Parasts1"/>
    <w:qFormat/>
    <w:rsid w:val="008F2329"/>
    <w:pPr>
      <w:spacing w:after="200" w:line="276" w:lineRule="auto"/>
    </w:pPr>
    <w:rPr>
      <w:rFonts w:ascii="Calibri" w:eastAsia="Calibri" w:hAnsi="Calibri"/>
      <w:lang w:val="en-US"/>
    </w:rPr>
  </w:style>
  <w:style w:type="paragraph" w:styleId="Sarakstanumurs2">
    <w:name w:val="List Number 2"/>
    <w:basedOn w:val="Parasts1"/>
    <w:rsid w:val="008F232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2">
    <w:name w:val="Body Text 2"/>
    <w:basedOn w:val="Parasts1"/>
    <w:link w:val="Pamatteksts2Rakstz"/>
    <w:rsid w:val="008F2329"/>
    <w:pPr>
      <w:spacing w:after="0" w:line="240" w:lineRule="auto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8F2329"/>
    <w:rPr>
      <w:rFonts w:eastAsia="Times New Roman"/>
      <w:sz w:val="28"/>
      <w:szCs w:val="24"/>
    </w:rPr>
  </w:style>
  <w:style w:type="paragraph" w:styleId="Sarakstanumurs">
    <w:name w:val="List Number"/>
    <w:basedOn w:val="Parasts1"/>
    <w:rsid w:val="008F23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lv-LV"/>
    </w:rPr>
  </w:style>
  <w:style w:type="paragraph" w:styleId="Sarakstarindkopa">
    <w:name w:val="List Paragraph"/>
    <w:basedOn w:val="Parasts1"/>
    <w:link w:val="SarakstarindkopaRakstz"/>
    <w:uiPriority w:val="34"/>
    <w:qFormat/>
    <w:rsid w:val="008F2329"/>
    <w:pPr>
      <w:suppressAutoHyphens/>
      <w:spacing w:after="0" w:line="240" w:lineRule="auto"/>
      <w:ind w:left="720"/>
    </w:pPr>
    <w:rPr>
      <w:rFonts w:ascii="Arial Narrow" w:hAnsi="Arial Narrow"/>
      <w:sz w:val="20"/>
      <w:szCs w:val="20"/>
      <w:lang w:val="lv-LV" w:eastAsia="ar-SA"/>
    </w:rPr>
  </w:style>
  <w:style w:type="paragraph" w:styleId="Bezatstarpm">
    <w:name w:val="No Spacing"/>
    <w:uiPriority w:val="1"/>
    <w:qFormat/>
    <w:rsid w:val="008F2329"/>
    <w:rPr>
      <w:rFonts w:ascii="Calibri" w:eastAsia="Calibri" w:hAnsi="Calibri"/>
      <w:lang w:val="en-US"/>
    </w:rPr>
  </w:style>
  <w:style w:type="paragraph" w:styleId="Kjene">
    <w:name w:val="footer"/>
    <w:basedOn w:val="Parasts1"/>
    <w:link w:val="KjeneRakstz"/>
    <w:uiPriority w:val="99"/>
    <w:unhideWhenUsed/>
    <w:rsid w:val="008F2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329"/>
    <w:rPr>
      <w:rFonts w:ascii="Calibri" w:eastAsia="Calibri" w:hAnsi="Calibri"/>
      <w:lang w:val="en-US"/>
    </w:rPr>
  </w:style>
  <w:style w:type="character" w:styleId="Hipersaite">
    <w:name w:val="Hyperlink"/>
    <w:rsid w:val="00FD71CF"/>
    <w:rPr>
      <w:color w:val="000080"/>
      <w:u w:val="single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FD71CF"/>
    <w:rPr>
      <w:rFonts w:ascii="Arial Narrow" w:eastAsia="Calibri" w:hAnsi="Arial Narrow"/>
      <w:sz w:val="20"/>
      <w:szCs w:val="20"/>
      <w:lang w:eastAsia="ar-SA"/>
    </w:rPr>
  </w:style>
  <w:style w:type="table" w:styleId="Reatabula">
    <w:name w:val="Table Grid"/>
    <w:basedOn w:val="Parastatabula"/>
    <w:uiPriority w:val="59"/>
    <w:rsid w:val="00984E9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uiPriority w:val="9"/>
    <w:rsid w:val="003F3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F3DD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character" w:customStyle="1" w:styleId="GalveneRakstz">
    <w:name w:val="Galvene Rakstz."/>
    <w:link w:val="Galvene"/>
    <w:uiPriority w:val="99"/>
    <w:rsid w:val="003F3DD0"/>
    <w:rPr>
      <w:rFonts w:ascii="Arial" w:hAnsi="Arial"/>
      <w:lang w:val="ru-RU"/>
    </w:rPr>
  </w:style>
  <w:style w:type="paragraph" w:styleId="Galvene">
    <w:name w:val="header"/>
    <w:basedOn w:val="Parasts"/>
    <w:link w:val="GalveneRakstz"/>
    <w:uiPriority w:val="99"/>
    <w:rsid w:val="003F3DD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eastAsiaTheme="minorHAnsi" w:hAnsi="Arial"/>
      <w:sz w:val="22"/>
      <w:szCs w:val="22"/>
      <w:lang w:val="ru-RU" w:eastAsia="en-US"/>
    </w:rPr>
  </w:style>
  <w:style w:type="character" w:customStyle="1" w:styleId="GalveneRakstz1">
    <w:name w:val="Galvene Rakstz.1"/>
    <w:basedOn w:val="Noklusjumarindkopasfonts"/>
    <w:uiPriority w:val="99"/>
    <w:semiHidden/>
    <w:rsid w:val="003F3DD0"/>
    <w:rPr>
      <w:rFonts w:ascii="Calibri" w:eastAsia="Calibri" w:hAnsi="Calibri"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D276C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D276C"/>
    <w:rPr>
      <w:rFonts w:ascii="Calibri" w:eastAsia="Calibri" w:hAnsi="Calibri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FD276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D2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276C"/>
    <w:rPr>
      <w:rFonts w:ascii="Tahoma" w:eastAsia="Calibri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40E5C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B9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maisaka@viesite.l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6.vid.gov.lv/SD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ne.maisaka@viesite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iesite.lv/wp-content/uploads/2018/04/Kartiba_Nereglamentetiem_iepirkumie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tis.puzans@viesite.l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F62F-9AC9-4724-B405-C8D711D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2019-04-16T07:45:00Z</cp:lastPrinted>
  <dcterms:created xsi:type="dcterms:W3CDTF">2020-10-28T13:32:00Z</dcterms:created>
  <dcterms:modified xsi:type="dcterms:W3CDTF">2020-10-28T14:03:00Z</dcterms:modified>
</cp:coreProperties>
</file>